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04E50" w14:textId="77777777" w:rsidR="00265D45" w:rsidRDefault="00FC4C95" w:rsidP="00265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 w:rsidRPr="00574B0A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A57AC" wp14:editId="18A22872">
                <wp:simplePos x="0" y="0"/>
                <wp:positionH relativeFrom="page">
                  <wp:align>center</wp:align>
                </wp:positionH>
                <wp:positionV relativeFrom="paragraph">
                  <wp:posOffset>-314326</wp:posOffset>
                </wp:positionV>
                <wp:extent cx="1260000" cy="29160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916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93EA5C7" w14:textId="77777777" w:rsidR="00FC4C95" w:rsidRPr="00E14E6C" w:rsidRDefault="002A5A93" w:rsidP="00FC4C95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ANNEXE</w:t>
                            </w:r>
                            <w:r w:rsidR="00FC4C95" w:rsidRPr="00E14E6C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DFE15" id="Rectangle 14" o:spid="_x0000_s1026" style="position:absolute;left:0;text-align:left;margin-left:0;margin-top:-24.75pt;width:99.2pt;height:22.9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" filled="f" stroked="f" strokeweight="2pt">
                <v:textbox>
                  <w:txbxContent>
                    <w:p w:rsidR="00FC4C95" w:rsidRPr="00E14E6C" w:rsidRDefault="002A5A93" w:rsidP="00FC4C95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ANNEXE</w:t>
                      </w:r>
                      <w:r w:rsidR="00FC4C95" w:rsidRPr="00E14E6C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955A5">
        <w:rPr>
          <w:rFonts w:ascii="Arial" w:hAnsi="Arial" w:cs="Arial"/>
          <w:b/>
          <w:sz w:val="26"/>
          <w:szCs w:val="26"/>
        </w:rPr>
        <w:t>R</w:t>
      </w:r>
      <w:r w:rsidR="0031101D" w:rsidRPr="00C16418">
        <w:rPr>
          <w:rFonts w:ascii="Arial" w:hAnsi="Arial" w:cs="Arial"/>
          <w:b/>
          <w:sz w:val="26"/>
          <w:szCs w:val="26"/>
        </w:rPr>
        <w:t>apport de réunion de la Co</w:t>
      </w:r>
      <w:r w:rsidR="005C00FB" w:rsidRPr="00C16418">
        <w:rPr>
          <w:rFonts w:ascii="Arial" w:hAnsi="Arial" w:cs="Arial"/>
          <w:b/>
          <w:sz w:val="26"/>
          <w:szCs w:val="26"/>
        </w:rPr>
        <w:t xml:space="preserve">mmission locale pour l’Energie gaz </w:t>
      </w:r>
    </w:p>
    <w:p w14:paraId="5A991EF7" w14:textId="77777777" w:rsidR="005C00FB" w:rsidRPr="00C16418" w:rsidRDefault="00265D45" w:rsidP="00265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autoSpaceDE w:val="0"/>
        <w:autoSpaceDN w:val="0"/>
        <w:adjustRightInd w:val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</w:t>
      </w:r>
      <w:r w:rsidR="0031101D" w:rsidRPr="00C16418">
        <w:rPr>
          <w:rFonts w:ascii="Arial" w:hAnsi="Arial" w:cs="Arial"/>
          <w:b/>
          <w:sz w:val="26"/>
          <w:szCs w:val="26"/>
        </w:rPr>
        <w:t xml:space="preserve">’octroi de </w:t>
      </w:r>
      <w:r w:rsidR="00356CB5" w:rsidRPr="00C16418">
        <w:rPr>
          <w:rFonts w:ascii="Arial" w:hAnsi="Arial" w:cs="Arial"/>
          <w:b/>
          <w:sz w:val="26"/>
          <w:szCs w:val="26"/>
        </w:rPr>
        <w:t>l’aide hivernale</w:t>
      </w:r>
      <w:r w:rsidR="00BA7A1C" w:rsidRPr="00963F15">
        <w:rPr>
          <w:rFonts w:ascii="Arial" w:hAnsi="Arial" w:cs="Arial"/>
          <w:sz w:val="20"/>
          <w:vertAlign w:val="superscript"/>
        </w:rPr>
        <w:footnoteReference w:id="1"/>
      </w:r>
      <w:r w:rsidR="00356CB5" w:rsidRPr="00C16418">
        <w:rPr>
          <w:rFonts w:ascii="Arial" w:hAnsi="Arial" w:cs="Arial"/>
          <w:b/>
          <w:sz w:val="26"/>
          <w:szCs w:val="26"/>
        </w:rPr>
        <w:t xml:space="preserve"> </w:t>
      </w:r>
      <w:r w:rsidR="0031101D" w:rsidRPr="00C16418">
        <w:rPr>
          <w:rFonts w:ascii="Arial" w:hAnsi="Arial" w:cs="Arial"/>
          <w:b/>
          <w:sz w:val="26"/>
          <w:szCs w:val="26"/>
        </w:rPr>
        <w:t xml:space="preserve">au client protégé </w:t>
      </w:r>
    </w:p>
    <w:p w14:paraId="3F45C3A5" w14:textId="77777777" w:rsidR="00356CB5" w:rsidRDefault="00356CB5" w:rsidP="0031101D">
      <w:pPr>
        <w:autoSpaceDE w:val="0"/>
        <w:autoSpaceDN w:val="0"/>
        <w:adjustRightInd w:val="0"/>
        <w:jc w:val="center"/>
        <w:rPr>
          <w:rFonts w:ascii="Palatino-Roman" w:hAnsi="Palatino-Roman" w:cs="Palatino-Roman"/>
          <w:sz w:val="28"/>
          <w:szCs w:val="28"/>
        </w:rPr>
      </w:pPr>
    </w:p>
    <w:p w14:paraId="726F6994" w14:textId="77777777" w:rsidR="00C16418" w:rsidRPr="00552EF4" w:rsidRDefault="00434C5E" w:rsidP="00442D43">
      <w:pPr>
        <w:tabs>
          <w:tab w:val="left" w:leader="dot" w:pos="10348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Commune </w:t>
      </w:r>
      <w:r w:rsidR="00C16418" w:rsidRPr="00552EF4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ab/>
      </w:r>
    </w:p>
    <w:p w14:paraId="37324E66" w14:textId="77777777" w:rsidR="00C16418" w:rsidRPr="005B32F1" w:rsidRDefault="00C16418" w:rsidP="00C1641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FF66DCE" w14:textId="77777777" w:rsidR="00C16418" w:rsidRPr="00552EF4" w:rsidRDefault="00C16418" w:rsidP="00C1641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52EF4">
        <w:rPr>
          <w:rFonts w:ascii="Arial" w:hAnsi="Arial" w:cs="Arial"/>
          <w:b/>
          <w:sz w:val="22"/>
          <w:szCs w:val="22"/>
        </w:rPr>
        <w:t xml:space="preserve">Commission locale pour l'Énergie </w:t>
      </w:r>
      <w:r>
        <w:rPr>
          <w:rFonts w:ascii="Arial" w:hAnsi="Arial" w:cs="Arial"/>
          <w:b/>
          <w:sz w:val="22"/>
          <w:szCs w:val="22"/>
        </w:rPr>
        <w:t>- Gaz/</w:t>
      </w:r>
      <w:r w:rsidR="00C955A5">
        <w:rPr>
          <w:rFonts w:ascii="Arial" w:hAnsi="Arial" w:cs="Arial"/>
          <w:b/>
          <w:sz w:val="22"/>
          <w:szCs w:val="22"/>
        </w:rPr>
        <w:t xml:space="preserve">poursuite </w:t>
      </w:r>
      <w:r>
        <w:rPr>
          <w:rFonts w:ascii="Arial" w:hAnsi="Arial" w:cs="Arial"/>
          <w:b/>
          <w:sz w:val="22"/>
          <w:szCs w:val="22"/>
        </w:rPr>
        <w:t>de l’aide hivernale</w:t>
      </w:r>
    </w:p>
    <w:p w14:paraId="4BDF4E01" w14:textId="77777777" w:rsidR="00C16418" w:rsidRPr="005B32F1" w:rsidRDefault="00C16418" w:rsidP="00C16418">
      <w:pPr>
        <w:tabs>
          <w:tab w:val="right" w:leader="dot" w:pos="9072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50C051DB" w14:textId="77777777" w:rsidR="00C16418" w:rsidRPr="00552EF4" w:rsidRDefault="00C16418" w:rsidP="00C16418">
      <w:pPr>
        <w:tabs>
          <w:tab w:val="right" w:leader="dot" w:pos="9781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552EF4">
        <w:rPr>
          <w:rFonts w:ascii="Arial" w:hAnsi="Arial" w:cs="Arial"/>
          <w:b/>
          <w:sz w:val="22"/>
          <w:szCs w:val="22"/>
        </w:rPr>
        <w:t>Rapport de la réunion du</w:t>
      </w:r>
      <w:r w:rsidRPr="00963F1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,</w:t>
      </w:r>
      <w:r w:rsidRPr="00552EF4">
        <w:rPr>
          <w:rFonts w:ascii="Arial" w:hAnsi="Arial" w:cs="Arial"/>
          <w:b/>
          <w:sz w:val="22"/>
          <w:szCs w:val="22"/>
        </w:rPr>
        <w:t xml:space="preserve"> organisée :</w:t>
      </w:r>
    </w:p>
    <w:p w14:paraId="7D11220F" w14:textId="77777777" w:rsidR="00C16418" w:rsidRPr="005B32F1" w:rsidRDefault="00C16418" w:rsidP="00C16418">
      <w:pPr>
        <w:tabs>
          <w:tab w:val="right" w:leader="dot" w:pos="9781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1554A20C" w14:textId="77777777" w:rsidR="00C16418" w:rsidRPr="00552EF4" w:rsidRDefault="00C16418" w:rsidP="00C16418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sz w:val="22"/>
          <w:szCs w:val="22"/>
        </w:rPr>
      </w:pPr>
      <w:r w:rsidRPr="00552EF4">
        <w:rPr>
          <w:rFonts w:ascii="Arial" w:hAnsi="Arial" w:cs="Arial"/>
          <w:b/>
          <w:sz w:val="22"/>
          <w:szCs w:val="22"/>
        </w:rPr>
        <w:t>Au sein du CPAS</w:t>
      </w:r>
    </w:p>
    <w:p w14:paraId="6AD95EEE" w14:textId="77777777" w:rsidR="00C16418" w:rsidRPr="005B32F1" w:rsidRDefault="00C16418" w:rsidP="00C16418">
      <w:pPr>
        <w:autoSpaceDE w:val="0"/>
        <w:autoSpaceDN w:val="0"/>
        <w:adjustRightInd w:val="0"/>
        <w:ind w:left="284"/>
        <w:rPr>
          <w:rFonts w:ascii="Arial" w:hAnsi="Arial" w:cs="Arial"/>
          <w:b/>
          <w:sz w:val="20"/>
          <w:szCs w:val="20"/>
        </w:rPr>
      </w:pPr>
    </w:p>
    <w:p w14:paraId="301BAF9F" w14:textId="77777777" w:rsidR="00C16418" w:rsidRPr="00552EF4" w:rsidRDefault="00C16418" w:rsidP="00C16418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sz w:val="22"/>
          <w:szCs w:val="22"/>
        </w:rPr>
      </w:pPr>
      <w:r w:rsidRPr="00552EF4">
        <w:rPr>
          <w:rFonts w:ascii="Arial" w:hAnsi="Arial" w:cs="Arial"/>
          <w:b/>
          <w:sz w:val="22"/>
          <w:szCs w:val="22"/>
        </w:rPr>
        <w:t>Par téléconférence</w:t>
      </w:r>
    </w:p>
    <w:p w14:paraId="312D349D" w14:textId="77777777" w:rsidR="0031101D" w:rsidRDefault="0031101D" w:rsidP="0031101D">
      <w:pPr>
        <w:autoSpaceDE w:val="0"/>
        <w:autoSpaceDN w:val="0"/>
        <w:adjustRightInd w:val="0"/>
        <w:rPr>
          <w:rFonts w:ascii="Palatino-Bold" w:hAnsi="Palatino-Bold" w:cs="Palatino-Bold"/>
          <w:b/>
          <w:bCs/>
          <w:sz w:val="17"/>
          <w:szCs w:val="17"/>
        </w:rPr>
      </w:pPr>
    </w:p>
    <w:p w14:paraId="2E483A50" w14:textId="77777777" w:rsidR="00C16418" w:rsidRPr="00963F15" w:rsidRDefault="004F4A0D" w:rsidP="005C48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  <w:lang w:val="fr-BE"/>
        </w:rPr>
      </w:pPr>
      <w:r w:rsidRPr="00963F15">
        <w:rPr>
          <w:rFonts w:ascii="Arial" w:hAnsi="Arial" w:cs="Arial"/>
          <w:sz w:val="20"/>
          <w:szCs w:val="22"/>
          <w:lang w:val="fr-BE"/>
        </w:rPr>
        <w:t>La réunion de la présente Commission locale pour l’</w:t>
      </w:r>
      <w:r w:rsidR="00C16418" w:rsidRPr="00963F15">
        <w:rPr>
          <w:rFonts w:ascii="Arial" w:hAnsi="Arial" w:cs="Arial"/>
          <w:sz w:val="20"/>
          <w:szCs w:val="22"/>
          <w:lang w:val="fr-BE"/>
        </w:rPr>
        <w:t>É</w:t>
      </w:r>
      <w:r w:rsidRPr="00963F15">
        <w:rPr>
          <w:rFonts w:ascii="Arial" w:hAnsi="Arial" w:cs="Arial"/>
          <w:sz w:val="20"/>
          <w:szCs w:val="22"/>
          <w:lang w:val="fr-BE"/>
        </w:rPr>
        <w:t>nergie est tenue conformément à</w:t>
      </w:r>
      <w:r w:rsidR="00C16418" w:rsidRPr="00963F15">
        <w:rPr>
          <w:rFonts w:ascii="Arial" w:hAnsi="Arial" w:cs="Arial"/>
          <w:sz w:val="20"/>
          <w:szCs w:val="22"/>
          <w:lang w:val="fr-BE"/>
        </w:rPr>
        <w:t> :</w:t>
      </w:r>
    </w:p>
    <w:p w14:paraId="23F1C949" w14:textId="77777777" w:rsidR="00C16418" w:rsidRPr="00963F15" w:rsidRDefault="00C16418" w:rsidP="005C482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2"/>
          <w:lang w:val="fr-BE"/>
        </w:rPr>
      </w:pPr>
    </w:p>
    <w:p w14:paraId="0DC3AE2B" w14:textId="77777777" w:rsidR="00C16418" w:rsidRPr="00963F15" w:rsidRDefault="004F4A0D" w:rsidP="00442D43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2"/>
          <w:lang w:val="fr-BE"/>
        </w:rPr>
      </w:pPr>
      <w:proofErr w:type="gramStart"/>
      <w:r w:rsidRPr="00963F15">
        <w:rPr>
          <w:rFonts w:ascii="Arial" w:hAnsi="Arial" w:cs="Arial"/>
          <w:sz w:val="20"/>
          <w:szCs w:val="22"/>
          <w:lang w:val="fr-BE"/>
        </w:rPr>
        <w:t>l’article</w:t>
      </w:r>
      <w:proofErr w:type="gramEnd"/>
      <w:r w:rsidRPr="00963F15">
        <w:rPr>
          <w:rFonts w:ascii="Arial" w:hAnsi="Arial" w:cs="Arial"/>
          <w:sz w:val="20"/>
          <w:szCs w:val="22"/>
          <w:lang w:val="fr-BE"/>
        </w:rPr>
        <w:t xml:space="preserve"> 31</w:t>
      </w:r>
      <w:r w:rsidRPr="00963F15">
        <w:rPr>
          <w:rFonts w:ascii="Arial" w:hAnsi="Arial" w:cs="Arial"/>
          <w:i/>
          <w:sz w:val="20"/>
          <w:szCs w:val="22"/>
          <w:lang w:val="fr-BE"/>
        </w:rPr>
        <w:t>quater</w:t>
      </w:r>
      <w:r w:rsidRPr="00963F15">
        <w:rPr>
          <w:rFonts w:ascii="Arial" w:hAnsi="Arial" w:cs="Arial"/>
          <w:sz w:val="20"/>
          <w:szCs w:val="22"/>
          <w:lang w:val="fr-BE"/>
        </w:rPr>
        <w:t>, §2, 1° du décret du 19 décembre 2002 relatif à l’organisation du marché régional du gaz</w:t>
      </w:r>
      <w:r w:rsidR="00C16418" w:rsidRPr="00963F15">
        <w:rPr>
          <w:rFonts w:ascii="Arial" w:hAnsi="Arial" w:cs="Arial"/>
          <w:sz w:val="20"/>
          <w:szCs w:val="22"/>
          <w:lang w:val="fr-BE"/>
        </w:rPr>
        <w:t> ;</w:t>
      </w:r>
      <w:r w:rsidR="00FC4C95" w:rsidRPr="00FC4C95">
        <w:rPr>
          <w:noProof/>
        </w:rPr>
        <w:t xml:space="preserve"> </w:t>
      </w:r>
    </w:p>
    <w:p w14:paraId="26FD6763" w14:textId="77777777" w:rsidR="00C16418" w:rsidRPr="00963F15" w:rsidRDefault="00C16418" w:rsidP="00442D43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2"/>
          <w:lang w:val="fr-BE"/>
        </w:rPr>
      </w:pPr>
    </w:p>
    <w:p w14:paraId="62740A8B" w14:textId="77777777" w:rsidR="00C16418" w:rsidRPr="00963F15" w:rsidRDefault="004F4A0D" w:rsidP="00442D43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2"/>
          <w:lang w:val="fr-BE"/>
        </w:rPr>
      </w:pPr>
      <w:proofErr w:type="gramStart"/>
      <w:r w:rsidRPr="00963F15">
        <w:rPr>
          <w:rFonts w:ascii="Arial" w:hAnsi="Arial" w:cs="Arial"/>
          <w:sz w:val="20"/>
          <w:szCs w:val="22"/>
          <w:lang w:val="fr-BE"/>
        </w:rPr>
        <w:t>l’article</w:t>
      </w:r>
      <w:proofErr w:type="gramEnd"/>
      <w:r w:rsidRPr="00963F15">
        <w:rPr>
          <w:rFonts w:ascii="Arial" w:hAnsi="Arial" w:cs="Arial"/>
          <w:sz w:val="20"/>
          <w:szCs w:val="22"/>
          <w:lang w:val="fr-BE"/>
        </w:rPr>
        <w:t xml:space="preserve"> 6</w:t>
      </w:r>
      <w:r w:rsidRPr="00963F15">
        <w:rPr>
          <w:rFonts w:ascii="Arial" w:hAnsi="Arial" w:cs="Arial"/>
          <w:i/>
          <w:sz w:val="20"/>
          <w:szCs w:val="22"/>
          <w:lang w:val="fr-BE"/>
        </w:rPr>
        <w:t>bis</w:t>
      </w:r>
      <w:r w:rsidRPr="00963F15">
        <w:rPr>
          <w:rFonts w:ascii="Arial" w:hAnsi="Arial" w:cs="Arial"/>
          <w:sz w:val="20"/>
          <w:szCs w:val="22"/>
          <w:lang w:val="fr-BE"/>
        </w:rPr>
        <w:t>, al. 1</w:t>
      </w:r>
      <w:r w:rsidRPr="00963F15">
        <w:rPr>
          <w:rFonts w:ascii="Arial" w:hAnsi="Arial" w:cs="Arial"/>
          <w:sz w:val="20"/>
          <w:szCs w:val="22"/>
          <w:vertAlign w:val="superscript"/>
          <w:lang w:val="fr-BE"/>
        </w:rPr>
        <w:t>er</w:t>
      </w:r>
      <w:r w:rsidRPr="00963F15">
        <w:rPr>
          <w:rFonts w:ascii="Arial" w:hAnsi="Arial" w:cs="Arial"/>
          <w:sz w:val="20"/>
          <w:szCs w:val="22"/>
          <w:lang w:val="fr-BE"/>
        </w:rPr>
        <w:t>, 1° de l’</w:t>
      </w:r>
      <w:r w:rsidR="00C16418" w:rsidRPr="00963F15">
        <w:rPr>
          <w:rFonts w:ascii="Arial" w:hAnsi="Arial" w:cs="Arial"/>
          <w:sz w:val="20"/>
          <w:szCs w:val="22"/>
          <w:lang w:val="fr-BE"/>
        </w:rPr>
        <w:t>A</w:t>
      </w:r>
      <w:r w:rsidRPr="00963F15">
        <w:rPr>
          <w:rFonts w:ascii="Arial" w:hAnsi="Arial" w:cs="Arial"/>
          <w:sz w:val="20"/>
          <w:szCs w:val="22"/>
          <w:lang w:val="fr-BE"/>
        </w:rPr>
        <w:t>rrêté du Gouvernement wallon du 17 juillet 2003 relatif à la commission locale pour l’énergie (AGW CLE)</w:t>
      </w:r>
      <w:r w:rsidR="00C16418" w:rsidRPr="00963F15">
        <w:rPr>
          <w:rFonts w:ascii="Arial" w:hAnsi="Arial" w:cs="Arial"/>
          <w:sz w:val="20"/>
          <w:szCs w:val="22"/>
          <w:lang w:val="fr-BE"/>
        </w:rPr>
        <w:t> ;</w:t>
      </w:r>
    </w:p>
    <w:p w14:paraId="18C55E93" w14:textId="77777777" w:rsidR="00C16418" w:rsidRPr="00963F15" w:rsidRDefault="00C16418" w:rsidP="00442D43">
      <w:pPr>
        <w:pStyle w:val="Paragraphedeliste"/>
        <w:jc w:val="both"/>
        <w:rPr>
          <w:rFonts w:ascii="Arial" w:hAnsi="Arial" w:cs="Arial"/>
          <w:sz w:val="20"/>
          <w:szCs w:val="22"/>
          <w:lang w:val="fr-BE"/>
        </w:rPr>
      </w:pPr>
    </w:p>
    <w:p w14:paraId="66C9EC57" w14:textId="77777777" w:rsidR="004F4A0D" w:rsidRPr="00963F15" w:rsidRDefault="004F4A0D" w:rsidP="00442D43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2"/>
          <w:lang w:val="fr-BE"/>
        </w:rPr>
      </w:pPr>
      <w:proofErr w:type="gramStart"/>
      <w:r w:rsidRPr="00963F15">
        <w:rPr>
          <w:rFonts w:ascii="Arial" w:hAnsi="Arial" w:cs="Arial"/>
          <w:sz w:val="20"/>
          <w:szCs w:val="22"/>
          <w:lang w:val="fr-BE"/>
        </w:rPr>
        <w:t>l’article</w:t>
      </w:r>
      <w:proofErr w:type="gramEnd"/>
      <w:r w:rsidRPr="00963F15">
        <w:rPr>
          <w:rFonts w:ascii="Arial" w:hAnsi="Arial" w:cs="Arial"/>
          <w:sz w:val="20"/>
          <w:szCs w:val="22"/>
          <w:lang w:val="fr-BE"/>
        </w:rPr>
        <w:t xml:space="preserve"> 40 de l’</w:t>
      </w:r>
      <w:r w:rsidR="00C16418" w:rsidRPr="00963F15">
        <w:rPr>
          <w:rFonts w:ascii="Arial" w:hAnsi="Arial" w:cs="Arial"/>
          <w:sz w:val="20"/>
          <w:szCs w:val="22"/>
          <w:lang w:val="fr-BE"/>
        </w:rPr>
        <w:t>A</w:t>
      </w:r>
      <w:r w:rsidRPr="00963F15">
        <w:rPr>
          <w:rFonts w:ascii="Arial" w:hAnsi="Arial" w:cs="Arial"/>
          <w:sz w:val="20"/>
          <w:szCs w:val="22"/>
          <w:lang w:val="fr-BE"/>
        </w:rPr>
        <w:t>rrêté du Gouvernement wallon du 30 mars 2006 relatif aux obligations de service public dans le marché du gaz (AGW OSP GAZ)</w:t>
      </w:r>
      <w:r w:rsidR="00C16418" w:rsidRPr="00963F15">
        <w:rPr>
          <w:rFonts w:ascii="Arial" w:hAnsi="Arial" w:cs="Arial"/>
          <w:sz w:val="20"/>
          <w:szCs w:val="22"/>
          <w:lang w:val="fr-BE"/>
        </w:rPr>
        <w:t>.</w:t>
      </w:r>
      <w:r w:rsidRPr="00963F15">
        <w:rPr>
          <w:rFonts w:ascii="Arial" w:hAnsi="Arial" w:cs="Arial"/>
          <w:sz w:val="20"/>
          <w:szCs w:val="22"/>
          <w:lang w:val="fr-BE"/>
        </w:rPr>
        <w:t xml:space="preserve"> </w:t>
      </w:r>
    </w:p>
    <w:p w14:paraId="6B7CB59F" w14:textId="77777777" w:rsidR="00D64D1F" w:rsidRDefault="00D64D1F" w:rsidP="0031101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1063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632"/>
      </w:tblGrid>
      <w:tr w:rsidR="00C16418" w:rsidRPr="00C26636" w14:paraId="5F65E496" w14:textId="77777777" w:rsidTr="000A568E">
        <w:tc>
          <w:tcPr>
            <w:tcW w:w="10632" w:type="dxa"/>
            <w:shd w:val="pct20" w:color="000000" w:fill="FFFFFF"/>
          </w:tcPr>
          <w:p w14:paraId="2A5083CF" w14:textId="77777777" w:rsidR="00C16418" w:rsidRPr="00C26636" w:rsidRDefault="00C16418" w:rsidP="00C266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6489156"/>
            <w:r w:rsidRPr="00C26636">
              <w:rPr>
                <w:rFonts w:ascii="Arial" w:hAnsi="Arial" w:cs="Arial"/>
                <w:b/>
                <w:bCs/>
                <w:sz w:val="22"/>
                <w:szCs w:val="22"/>
              </w:rPr>
              <w:t>Composition de la Commission</w:t>
            </w:r>
          </w:p>
          <w:p w14:paraId="6DDD572A" w14:textId="77777777" w:rsidR="00963F15" w:rsidRPr="00C26636" w:rsidRDefault="00963F15" w:rsidP="00C266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6418" w:rsidRPr="00C26636" w14:paraId="5491EA9E" w14:textId="77777777" w:rsidTr="000A568E">
        <w:trPr>
          <w:trHeight w:val="592"/>
        </w:trPr>
        <w:tc>
          <w:tcPr>
            <w:tcW w:w="10632" w:type="dxa"/>
            <w:shd w:val="pct5" w:color="000000" w:fill="FFFFFF"/>
          </w:tcPr>
          <w:p w14:paraId="62FF31EC" w14:textId="77777777" w:rsidR="009066B9" w:rsidRDefault="00C16418" w:rsidP="004611AA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 xml:space="preserve">Mme ou M. </w:t>
            </w:r>
            <w:r w:rsidRPr="00C26636">
              <w:rPr>
                <w:rFonts w:ascii="Arial" w:hAnsi="Arial" w:cs="Arial"/>
                <w:sz w:val="22"/>
                <w:szCs w:val="22"/>
              </w:rPr>
              <w:tab/>
              <w:t xml:space="preserve">, </w:t>
            </w:r>
          </w:p>
          <w:p w14:paraId="732B05FF" w14:textId="77777777" w:rsidR="00C16418" w:rsidRPr="00C26636" w:rsidRDefault="00C16418" w:rsidP="004611AA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Président et représentant désigné par le Conseil de l'action sociale</w:t>
            </w:r>
          </w:p>
        </w:tc>
      </w:tr>
      <w:tr w:rsidR="00C16418" w:rsidRPr="00C26636" w14:paraId="0560959D" w14:textId="77777777" w:rsidTr="000A568E">
        <w:trPr>
          <w:trHeight w:val="693"/>
        </w:trPr>
        <w:tc>
          <w:tcPr>
            <w:tcW w:w="10632" w:type="dxa"/>
            <w:shd w:val="clear" w:color="auto" w:fill="F2F2F2"/>
          </w:tcPr>
          <w:p w14:paraId="7CE28749" w14:textId="77777777" w:rsidR="009066B9" w:rsidRDefault="00C16418" w:rsidP="004611AA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 xml:space="preserve">Mme ou M. </w:t>
            </w:r>
            <w:r w:rsidRPr="00C26636">
              <w:rPr>
                <w:rFonts w:ascii="Arial" w:hAnsi="Arial" w:cs="Arial"/>
                <w:sz w:val="22"/>
                <w:szCs w:val="22"/>
              </w:rPr>
              <w:tab/>
              <w:t xml:space="preserve">, </w:t>
            </w:r>
          </w:p>
          <w:p w14:paraId="196CFE32" w14:textId="77777777" w:rsidR="00C16418" w:rsidRPr="00C26636" w:rsidRDefault="00C16418" w:rsidP="004611AA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représentant assurant la guidance sociale énergétique au sein du CPAS</w:t>
            </w:r>
          </w:p>
        </w:tc>
      </w:tr>
      <w:tr w:rsidR="00C16418" w:rsidRPr="00C26636" w14:paraId="41F102E9" w14:textId="77777777" w:rsidTr="000A568E">
        <w:trPr>
          <w:trHeight w:val="724"/>
        </w:trPr>
        <w:tc>
          <w:tcPr>
            <w:tcW w:w="10632" w:type="dxa"/>
            <w:shd w:val="pct5" w:color="000000" w:fill="FFFFFF"/>
          </w:tcPr>
          <w:p w14:paraId="65586C85" w14:textId="77777777" w:rsidR="009066B9" w:rsidRDefault="00C16418" w:rsidP="004611AA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 xml:space="preserve">Mme ou M. </w:t>
            </w:r>
            <w:r w:rsidRPr="00C26636">
              <w:rPr>
                <w:rFonts w:ascii="Arial" w:hAnsi="Arial" w:cs="Arial"/>
                <w:sz w:val="22"/>
                <w:szCs w:val="22"/>
              </w:rPr>
              <w:tab/>
              <w:t xml:space="preserve">, </w:t>
            </w:r>
          </w:p>
          <w:p w14:paraId="0C4804E8" w14:textId="77777777" w:rsidR="00C16418" w:rsidRPr="00C26636" w:rsidRDefault="00C16418" w:rsidP="004611AA">
            <w:pPr>
              <w:tabs>
                <w:tab w:val="left" w:leader="dot" w:pos="567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représentant le fournisseur social auquel le client est connecté.</w:t>
            </w:r>
          </w:p>
        </w:tc>
      </w:tr>
      <w:bookmarkEnd w:id="0"/>
    </w:tbl>
    <w:p w14:paraId="56097B30" w14:textId="77777777" w:rsidR="00C16418" w:rsidRDefault="00C16418" w:rsidP="0031101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1063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632"/>
      </w:tblGrid>
      <w:tr w:rsidR="00C16418" w:rsidRPr="00C26636" w14:paraId="6E43CB19" w14:textId="77777777" w:rsidTr="000A568E">
        <w:trPr>
          <w:trHeight w:val="444"/>
        </w:trPr>
        <w:tc>
          <w:tcPr>
            <w:tcW w:w="10632" w:type="dxa"/>
            <w:shd w:val="pct20" w:color="000000" w:fill="FFFFFF"/>
          </w:tcPr>
          <w:p w14:paraId="44C7B269" w14:textId="77777777" w:rsidR="00C16418" w:rsidRPr="00C26636" w:rsidRDefault="00C16418" w:rsidP="00C266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1" w:name="_Hlk6489192"/>
            <w:r w:rsidRPr="00C266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 secrétariat de la Commission est assuré par </w:t>
            </w:r>
          </w:p>
          <w:p w14:paraId="3C14350B" w14:textId="77777777" w:rsidR="00C16418" w:rsidRPr="00C26636" w:rsidRDefault="00C16418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3F15" w:rsidRPr="00C26636" w14:paraId="7FBD9DFD" w14:textId="77777777" w:rsidTr="000A568E">
        <w:trPr>
          <w:trHeight w:val="444"/>
        </w:trPr>
        <w:tc>
          <w:tcPr>
            <w:tcW w:w="10632" w:type="dxa"/>
            <w:shd w:val="pct5" w:color="000000" w:fill="FFFFFF"/>
          </w:tcPr>
          <w:p w14:paraId="39D371B2" w14:textId="77777777" w:rsidR="00963F15" w:rsidRPr="00C26636" w:rsidRDefault="00963F15" w:rsidP="00C266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636">
              <w:rPr>
                <w:rFonts w:ascii="Arial" w:hAnsi="Arial" w:cs="Arial"/>
                <w:bCs/>
                <w:sz w:val="22"/>
                <w:szCs w:val="22"/>
              </w:rPr>
              <w:t>...............................................................................................................................................................</w:t>
            </w:r>
            <w:r w:rsidRPr="00C2663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bookmarkEnd w:id="1"/>
    </w:tbl>
    <w:p w14:paraId="2862FB6E" w14:textId="77777777" w:rsidR="00963F15" w:rsidRDefault="00963F15" w:rsidP="0031101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1063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632"/>
      </w:tblGrid>
      <w:tr w:rsidR="00C16418" w:rsidRPr="00C26636" w14:paraId="75953D9A" w14:textId="77777777" w:rsidTr="000A568E">
        <w:tc>
          <w:tcPr>
            <w:tcW w:w="10632" w:type="dxa"/>
            <w:shd w:val="pct20" w:color="000000" w:fill="FFFFFF"/>
          </w:tcPr>
          <w:p w14:paraId="78548300" w14:textId="77777777" w:rsidR="00C16418" w:rsidRPr="00C26636" w:rsidRDefault="00C16418" w:rsidP="000A56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636">
              <w:rPr>
                <w:rFonts w:ascii="Arial" w:hAnsi="Arial" w:cs="Arial"/>
                <w:b/>
                <w:bCs/>
                <w:sz w:val="22"/>
                <w:szCs w:val="22"/>
              </w:rPr>
              <w:t>Client concerné</w:t>
            </w:r>
          </w:p>
          <w:p w14:paraId="5D32813F" w14:textId="77777777" w:rsidR="00963F15" w:rsidRPr="00C26636" w:rsidRDefault="00963F15" w:rsidP="000A568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16418" w:rsidRPr="00C26636" w14:paraId="627F8D41" w14:textId="77777777" w:rsidTr="000A568E">
        <w:trPr>
          <w:trHeight w:val="543"/>
        </w:trPr>
        <w:tc>
          <w:tcPr>
            <w:tcW w:w="10632" w:type="dxa"/>
            <w:shd w:val="pct5" w:color="000000" w:fill="FFFFFF"/>
          </w:tcPr>
          <w:p w14:paraId="7969367A" w14:textId="77777777" w:rsidR="00C16418" w:rsidRPr="00C26636" w:rsidRDefault="00C16418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 xml:space="preserve">Nom et prénom : </w:t>
            </w:r>
          </w:p>
          <w:p w14:paraId="545BD823" w14:textId="77777777" w:rsidR="00C16418" w:rsidRPr="00C26636" w:rsidRDefault="00C16418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16418" w:rsidRPr="00C26636" w14:paraId="188D9096" w14:textId="77777777" w:rsidTr="000A568E">
        <w:trPr>
          <w:trHeight w:val="727"/>
        </w:trPr>
        <w:tc>
          <w:tcPr>
            <w:tcW w:w="10632" w:type="dxa"/>
            <w:shd w:val="clear" w:color="auto" w:fill="F2F2F2"/>
          </w:tcPr>
          <w:p w14:paraId="525AEEF3" w14:textId="77777777" w:rsidR="00C16418" w:rsidRPr="00C26636" w:rsidRDefault="00C16418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 xml:space="preserve">Adresse postale : </w:t>
            </w:r>
          </w:p>
          <w:p w14:paraId="058DAF2E" w14:textId="77777777" w:rsidR="00C16418" w:rsidRPr="00C26636" w:rsidRDefault="00C16418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7863574" w14:textId="77777777" w:rsidR="00C16418" w:rsidRPr="00C26636" w:rsidRDefault="00C16418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 xml:space="preserve">Téléphone, GSM et adresse mail : </w:t>
            </w:r>
          </w:p>
          <w:p w14:paraId="62BD7064" w14:textId="77777777" w:rsidR="00C16418" w:rsidRPr="00C26636" w:rsidRDefault="00C16418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16418" w:rsidRPr="00C26636" w14:paraId="6A51226F" w14:textId="77777777" w:rsidTr="000A568E">
        <w:trPr>
          <w:trHeight w:val="359"/>
        </w:trPr>
        <w:tc>
          <w:tcPr>
            <w:tcW w:w="10632" w:type="dxa"/>
            <w:shd w:val="pct5" w:color="000000" w:fill="FFFFFF"/>
          </w:tcPr>
          <w:p w14:paraId="09F07F52" w14:textId="77777777" w:rsidR="00C16418" w:rsidRPr="00C26636" w:rsidRDefault="00C16418" w:rsidP="00C2663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Présent</w:t>
            </w:r>
          </w:p>
        </w:tc>
      </w:tr>
      <w:tr w:rsidR="00C16418" w:rsidRPr="00C26636" w14:paraId="72A912CE" w14:textId="77777777" w:rsidTr="000A568E">
        <w:trPr>
          <w:trHeight w:val="359"/>
        </w:trPr>
        <w:tc>
          <w:tcPr>
            <w:tcW w:w="10632" w:type="dxa"/>
            <w:shd w:val="clear" w:color="auto" w:fill="F2F2F2"/>
          </w:tcPr>
          <w:p w14:paraId="45A2FEA0" w14:textId="77777777" w:rsidR="00C16418" w:rsidRDefault="00AF24E9" w:rsidP="00C2663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Absent mais e</w:t>
            </w:r>
            <w:r w:rsidR="00C16418" w:rsidRPr="00C26636">
              <w:rPr>
                <w:rFonts w:ascii="Arial" w:hAnsi="Arial" w:cs="Arial"/>
                <w:sz w:val="22"/>
                <w:szCs w:val="22"/>
              </w:rPr>
              <w:t>xcusé</w:t>
            </w:r>
          </w:p>
          <w:p w14:paraId="190F1519" w14:textId="77777777" w:rsidR="00442D43" w:rsidRPr="00C26636" w:rsidRDefault="00442D43" w:rsidP="00442D43">
            <w:p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418" w:rsidRPr="00C26636" w14:paraId="5CA4335D" w14:textId="77777777" w:rsidTr="000A568E">
        <w:trPr>
          <w:trHeight w:val="342"/>
        </w:trPr>
        <w:tc>
          <w:tcPr>
            <w:tcW w:w="10632" w:type="dxa"/>
            <w:shd w:val="pct5" w:color="000000" w:fill="FFFFFF"/>
          </w:tcPr>
          <w:p w14:paraId="5B4367EA" w14:textId="77777777" w:rsidR="00442D43" w:rsidRDefault="00C16418" w:rsidP="00442D43">
            <w:pPr>
              <w:numPr>
                <w:ilvl w:val="0"/>
                <w:numId w:val="4"/>
              </w:numPr>
              <w:tabs>
                <w:tab w:val="left" w:pos="321"/>
                <w:tab w:val="left" w:leader="dot" w:pos="9676"/>
              </w:tabs>
              <w:autoSpaceDE w:val="0"/>
              <w:autoSpaceDN w:val="0"/>
              <w:adjustRightInd w:val="0"/>
              <w:spacing w:before="120"/>
              <w:ind w:left="31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lastRenderedPageBreak/>
              <w:t xml:space="preserve">Présent et assisté par </w:t>
            </w:r>
            <w:r w:rsidRPr="00C26636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14:paraId="43F6583F" w14:textId="77777777" w:rsidR="00C16418" w:rsidRPr="00442D43" w:rsidRDefault="00C16418" w:rsidP="00442D43">
            <w:pPr>
              <w:tabs>
                <w:tab w:val="left" w:pos="321"/>
                <w:tab w:val="left" w:leader="dot" w:pos="9676"/>
              </w:tabs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42D43">
              <w:rPr>
                <w:rFonts w:ascii="Arial" w:hAnsi="Arial" w:cs="Arial"/>
                <w:i/>
                <w:sz w:val="20"/>
                <w:szCs w:val="20"/>
              </w:rPr>
              <w:t>(autre personne que l’assistant social assurant la guidance sociale énergétique)</w:t>
            </w:r>
          </w:p>
        </w:tc>
      </w:tr>
      <w:tr w:rsidR="00C16418" w:rsidRPr="00C26636" w14:paraId="0CB59FAB" w14:textId="77777777" w:rsidTr="000A568E">
        <w:trPr>
          <w:trHeight w:val="347"/>
        </w:trPr>
        <w:tc>
          <w:tcPr>
            <w:tcW w:w="10632" w:type="dxa"/>
            <w:shd w:val="clear" w:color="auto" w:fill="F2F2F2"/>
          </w:tcPr>
          <w:p w14:paraId="225365C2" w14:textId="77777777" w:rsidR="00442D43" w:rsidRDefault="00C16418" w:rsidP="00442D43">
            <w:pPr>
              <w:numPr>
                <w:ilvl w:val="0"/>
                <w:numId w:val="4"/>
              </w:numPr>
              <w:tabs>
                <w:tab w:val="left" w:pos="321"/>
                <w:tab w:val="left" w:leader="dot" w:pos="9676"/>
              </w:tabs>
              <w:autoSpaceDE w:val="0"/>
              <w:autoSpaceDN w:val="0"/>
              <w:adjustRightInd w:val="0"/>
              <w:spacing w:before="120"/>
              <w:ind w:left="31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 xml:space="preserve">Absent mais représenté par </w:t>
            </w:r>
            <w:r w:rsidRPr="00C26636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  <w:p w14:paraId="74737753" w14:textId="77777777" w:rsidR="00C16418" w:rsidRPr="00442D43" w:rsidRDefault="00C16418" w:rsidP="00442D43">
            <w:pPr>
              <w:tabs>
                <w:tab w:val="left" w:pos="321"/>
                <w:tab w:val="left" w:leader="dot" w:pos="9676"/>
              </w:tabs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442D43">
              <w:rPr>
                <w:rFonts w:ascii="Arial" w:hAnsi="Arial" w:cs="Arial"/>
                <w:i/>
                <w:sz w:val="20"/>
                <w:szCs w:val="20"/>
              </w:rPr>
              <w:t>(autre personne que l’assistant social assurant la guidance sociale énergétique)</w:t>
            </w:r>
          </w:p>
        </w:tc>
      </w:tr>
      <w:tr w:rsidR="00C16418" w:rsidRPr="00C26636" w14:paraId="5CF99F40" w14:textId="77777777" w:rsidTr="000A568E">
        <w:trPr>
          <w:trHeight w:val="347"/>
        </w:trPr>
        <w:tc>
          <w:tcPr>
            <w:tcW w:w="10632" w:type="dxa"/>
            <w:shd w:val="pct5" w:color="000000" w:fill="FFFFFF"/>
          </w:tcPr>
          <w:p w14:paraId="2EBB27FB" w14:textId="77777777" w:rsidR="00C16418" w:rsidRPr="00C26636" w:rsidRDefault="00C16418" w:rsidP="00C2663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Absent</w:t>
            </w:r>
          </w:p>
        </w:tc>
      </w:tr>
    </w:tbl>
    <w:p w14:paraId="6F5F36A2" w14:textId="77777777" w:rsidR="00C16418" w:rsidRPr="00EB65BA" w:rsidRDefault="00C16418" w:rsidP="0031101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2BFE3A2" w14:textId="77777777" w:rsidR="00FE450D" w:rsidRPr="00016D49" w:rsidRDefault="00FE450D" w:rsidP="0031101D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tbl>
      <w:tblPr>
        <w:tblW w:w="1063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8222"/>
        <w:gridCol w:w="2410"/>
      </w:tblGrid>
      <w:tr w:rsidR="0031101D" w:rsidRPr="00C26636" w14:paraId="72BFB105" w14:textId="77777777" w:rsidTr="00442D43">
        <w:trPr>
          <w:trHeight w:val="201"/>
        </w:trPr>
        <w:tc>
          <w:tcPr>
            <w:tcW w:w="10632" w:type="dxa"/>
            <w:gridSpan w:val="2"/>
            <w:shd w:val="pct20" w:color="000000" w:fill="FFFFFF"/>
          </w:tcPr>
          <w:p w14:paraId="068C7E38" w14:textId="77777777" w:rsidR="0031101D" w:rsidRPr="00C26636" w:rsidRDefault="0031101D" w:rsidP="00C266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636">
              <w:rPr>
                <w:rFonts w:ascii="Arial" w:hAnsi="Arial" w:cs="Arial"/>
                <w:b/>
                <w:bCs/>
                <w:sz w:val="22"/>
                <w:szCs w:val="22"/>
              </w:rPr>
              <w:t>Bilan de la situation</w:t>
            </w:r>
          </w:p>
          <w:p w14:paraId="56D2DEF1" w14:textId="77777777" w:rsidR="00963F15" w:rsidRPr="00C26636" w:rsidRDefault="00963F15" w:rsidP="00C266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101D" w:rsidRPr="00C26636" w14:paraId="6E337403" w14:textId="77777777" w:rsidTr="00442D43">
        <w:trPr>
          <w:trHeight w:val="560"/>
        </w:trPr>
        <w:tc>
          <w:tcPr>
            <w:tcW w:w="8222" w:type="dxa"/>
            <w:shd w:val="pct5" w:color="000000" w:fill="FFFFFF"/>
          </w:tcPr>
          <w:p w14:paraId="3EF6F51E" w14:textId="77777777" w:rsidR="0031101D" w:rsidRPr="00C26636" w:rsidRDefault="0031101D" w:rsidP="00C26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 xml:space="preserve">La note justificative dont il ressort que la procédure a été respectée, et qui </w:t>
            </w:r>
            <w:r w:rsidR="00250CFB" w:rsidRPr="00C26636">
              <w:rPr>
                <w:rFonts w:ascii="Arial" w:hAnsi="Arial" w:cs="Arial"/>
                <w:sz w:val="22"/>
                <w:szCs w:val="22"/>
              </w:rPr>
              <w:t>précise</w:t>
            </w:r>
            <w:r w:rsidRPr="00C26636">
              <w:rPr>
                <w:rFonts w:ascii="Arial" w:hAnsi="Arial" w:cs="Arial"/>
                <w:sz w:val="22"/>
                <w:szCs w:val="22"/>
              </w:rPr>
              <w:t xml:space="preserve"> la fourniture octroyée au client </w:t>
            </w:r>
            <w:r w:rsidR="00C955A5" w:rsidRPr="00C26636">
              <w:rPr>
                <w:rFonts w:ascii="Arial" w:hAnsi="Arial" w:cs="Arial"/>
                <w:sz w:val="22"/>
                <w:szCs w:val="22"/>
              </w:rPr>
              <w:t>entre la demande du client de l’aide hivernale et la tenue de la réunion de la CLE,</w:t>
            </w:r>
            <w:r w:rsidRPr="00C26636">
              <w:rPr>
                <w:rFonts w:ascii="Arial" w:hAnsi="Arial" w:cs="Arial"/>
                <w:sz w:val="22"/>
                <w:szCs w:val="22"/>
              </w:rPr>
              <w:t xml:space="preserve"> a été fournie par le</w:t>
            </w:r>
            <w:r w:rsidR="0093605C" w:rsidRPr="00C26636">
              <w:rPr>
                <w:rFonts w:ascii="Arial" w:hAnsi="Arial" w:cs="Arial"/>
                <w:sz w:val="22"/>
                <w:szCs w:val="22"/>
              </w:rPr>
              <w:t xml:space="preserve"> fournisseur social</w:t>
            </w:r>
            <w:r w:rsidRPr="00C266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pct5" w:color="000000" w:fill="FFFFFF"/>
          </w:tcPr>
          <w:p w14:paraId="232653BF" w14:textId="77777777" w:rsidR="00C16418" w:rsidRPr="00C26636" w:rsidRDefault="00C16418" w:rsidP="00363B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317" w:hanging="357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Oui</w:t>
            </w:r>
          </w:p>
          <w:p w14:paraId="106783AE" w14:textId="77777777" w:rsidR="0031101D" w:rsidRPr="00C26636" w:rsidRDefault="00C16418" w:rsidP="00C2663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9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93605C" w:rsidRPr="00C26636" w14:paraId="08304F80" w14:textId="77777777" w:rsidTr="00442D43">
        <w:trPr>
          <w:trHeight w:val="560"/>
        </w:trPr>
        <w:tc>
          <w:tcPr>
            <w:tcW w:w="8222" w:type="dxa"/>
            <w:shd w:val="clear" w:color="auto" w:fill="F2F2F2"/>
          </w:tcPr>
          <w:p w14:paraId="46F69412" w14:textId="77777777" w:rsidR="0093605C" w:rsidRPr="00C26636" w:rsidRDefault="0093605C" w:rsidP="00C26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Le CPAS a mis tout en œuvre pour prendre contact avec le client concerné</w:t>
            </w:r>
            <w:r w:rsidR="00BA7A1C" w:rsidRPr="00C266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10" w:type="dxa"/>
            <w:shd w:val="clear" w:color="auto" w:fill="F2F2F2"/>
          </w:tcPr>
          <w:p w14:paraId="7C9B4F7A" w14:textId="77777777" w:rsidR="00C16418" w:rsidRPr="00C26636" w:rsidRDefault="00C16418" w:rsidP="00363B4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360" w:lineRule="auto"/>
              <w:ind w:left="317" w:hanging="357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Oui</w:t>
            </w:r>
          </w:p>
          <w:p w14:paraId="6D44EC76" w14:textId="77777777" w:rsidR="0093605C" w:rsidRPr="00C26636" w:rsidRDefault="00C16418" w:rsidP="00C26636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9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Non</w:t>
            </w:r>
          </w:p>
        </w:tc>
      </w:tr>
      <w:tr w:rsidR="0031101D" w:rsidRPr="00C26636" w14:paraId="1B2E823A" w14:textId="77777777" w:rsidTr="00442D43">
        <w:trPr>
          <w:trHeight w:val="706"/>
        </w:trPr>
        <w:tc>
          <w:tcPr>
            <w:tcW w:w="8222" w:type="dxa"/>
            <w:shd w:val="pct5" w:color="000000" w:fill="FFFFFF"/>
          </w:tcPr>
          <w:p w14:paraId="406692E1" w14:textId="77777777" w:rsidR="0031101D" w:rsidRPr="00C26636" w:rsidRDefault="0031101D" w:rsidP="00C26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Date du début d</w:t>
            </w:r>
            <w:r w:rsidR="00BA7A1C" w:rsidRPr="00C26636">
              <w:rPr>
                <w:rFonts w:ascii="Arial" w:hAnsi="Arial" w:cs="Arial"/>
                <w:sz w:val="22"/>
                <w:szCs w:val="22"/>
              </w:rPr>
              <w:t xml:space="preserve">e l’application de l’aide hivernale </w:t>
            </w:r>
            <w:r w:rsidRPr="00C26636">
              <w:rPr>
                <w:rFonts w:ascii="Arial" w:hAnsi="Arial" w:cs="Arial"/>
                <w:sz w:val="22"/>
                <w:szCs w:val="22"/>
              </w:rPr>
              <w:t xml:space="preserve">(fourniture par le </w:t>
            </w:r>
            <w:r w:rsidR="00BA7A1C" w:rsidRPr="00C26636">
              <w:rPr>
                <w:rFonts w:ascii="Arial" w:hAnsi="Arial" w:cs="Arial"/>
                <w:sz w:val="22"/>
                <w:szCs w:val="22"/>
              </w:rPr>
              <w:t>fournisseur social</w:t>
            </w:r>
            <w:r w:rsidRPr="00C26636">
              <w:rPr>
                <w:rFonts w:ascii="Arial" w:hAnsi="Arial" w:cs="Arial"/>
                <w:sz w:val="22"/>
                <w:szCs w:val="22"/>
              </w:rPr>
              <w:t xml:space="preserve"> dans l’intervalle de la réunion de la CLE).</w:t>
            </w:r>
          </w:p>
        </w:tc>
        <w:tc>
          <w:tcPr>
            <w:tcW w:w="2410" w:type="dxa"/>
            <w:shd w:val="pct5" w:color="000000" w:fill="FFFFFF"/>
          </w:tcPr>
          <w:p w14:paraId="3A1D901D" w14:textId="77777777" w:rsidR="0031101D" w:rsidRPr="00C26636" w:rsidRDefault="006A3768" w:rsidP="0094703E">
            <w:pPr>
              <w:tabs>
                <w:tab w:val="left" w:leader="dot" w:pos="603"/>
                <w:tab w:val="left" w:leader="dot" w:pos="1306"/>
                <w:tab w:val="left" w:leader="dot" w:pos="1879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ab/>
              <w:t>/</w:t>
            </w:r>
            <w:r w:rsidRPr="00C26636">
              <w:rPr>
                <w:rFonts w:ascii="Arial" w:hAnsi="Arial" w:cs="Arial"/>
                <w:sz w:val="22"/>
                <w:szCs w:val="22"/>
              </w:rPr>
              <w:tab/>
              <w:t>/</w:t>
            </w:r>
            <w:r w:rsidRPr="00C26636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31101D" w:rsidRPr="00C26636" w14:paraId="22782712" w14:textId="77777777" w:rsidTr="00442D43">
        <w:trPr>
          <w:trHeight w:val="538"/>
        </w:trPr>
        <w:tc>
          <w:tcPr>
            <w:tcW w:w="8222" w:type="dxa"/>
            <w:shd w:val="clear" w:color="auto" w:fill="F2F2F2"/>
          </w:tcPr>
          <w:p w14:paraId="6246AECE" w14:textId="77777777" w:rsidR="0031101D" w:rsidRPr="00C26636" w:rsidRDefault="0031101D" w:rsidP="00C26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 xml:space="preserve">Index du début </w:t>
            </w:r>
            <w:r w:rsidR="00BA7A1C" w:rsidRPr="00C26636">
              <w:rPr>
                <w:rFonts w:ascii="Arial" w:hAnsi="Arial" w:cs="Arial"/>
                <w:sz w:val="22"/>
                <w:szCs w:val="22"/>
              </w:rPr>
              <w:t>de l’aide hivernale.</w:t>
            </w:r>
          </w:p>
        </w:tc>
        <w:tc>
          <w:tcPr>
            <w:tcW w:w="2410" w:type="dxa"/>
            <w:shd w:val="clear" w:color="auto" w:fill="F2F2F2"/>
          </w:tcPr>
          <w:p w14:paraId="4CACF678" w14:textId="77777777" w:rsidR="0031101D" w:rsidRPr="00C26636" w:rsidRDefault="006A3768" w:rsidP="0094703E">
            <w:pPr>
              <w:tabs>
                <w:tab w:val="left" w:leader="dot" w:pos="2162"/>
              </w:tabs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Cs/>
                <w:sz w:val="22"/>
                <w:szCs w:val="22"/>
              </w:rPr>
            </w:pPr>
            <w:r w:rsidRPr="00C2663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</w:tbl>
    <w:p w14:paraId="767FB055" w14:textId="77777777" w:rsidR="00FE450D" w:rsidRPr="00EB65BA" w:rsidRDefault="00FE450D" w:rsidP="0031101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9CA212" w14:textId="77777777" w:rsidR="00FE450D" w:rsidRPr="00016D49" w:rsidRDefault="00FE450D" w:rsidP="0031101D">
      <w:pPr>
        <w:autoSpaceDE w:val="0"/>
        <w:autoSpaceDN w:val="0"/>
        <w:adjustRightInd w:val="0"/>
        <w:rPr>
          <w:rFonts w:ascii="Arial" w:hAnsi="Arial" w:cs="Arial"/>
          <w:b/>
          <w:bCs/>
          <w:sz w:val="4"/>
          <w:szCs w:val="4"/>
        </w:rPr>
      </w:pPr>
    </w:p>
    <w:tbl>
      <w:tblPr>
        <w:tblW w:w="1063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31101D" w:rsidRPr="00C26636" w14:paraId="68DD256F" w14:textId="77777777" w:rsidTr="00442D43">
        <w:tc>
          <w:tcPr>
            <w:tcW w:w="10632" w:type="dxa"/>
            <w:shd w:val="pct20" w:color="000000" w:fill="FFFFFF"/>
          </w:tcPr>
          <w:p w14:paraId="6302434F" w14:textId="77777777" w:rsidR="0031101D" w:rsidRPr="00C26636" w:rsidRDefault="0031101D" w:rsidP="00C26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636">
              <w:rPr>
                <w:rFonts w:ascii="Arial" w:hAnsi="Arial" w:cs="Arial"/>
                <w:b/>
                <w:bCs/>
                <w:sz w:val="22"/>
                <w:szCs w:val="22"/>
              </w:rPr>
              <w:t>Au vu des éléments qui lui ont été communiqués et après délibération, la Commission locale pour l'</w:t>
            </w:r>
            <w:r w:rsidR="006A3768" w:rsidRPr="00C26636">
              <w:rPr>
                <w:rFonts w:ascii="Arial" w:hAnsi="Arial" w:cs="Arial"/>
                <w:b/>
                <w:bCs/>
                <w:sz w:val="22"/>
                <w:szCs w:val="22"/>
              </w:rPr>
              <w:t>É</w:t>
            </w:r>
            <w:r w:rsidRPr="00C26636">
              <w:rPr>
                <w:rFonts w:ascii="Arial" w:hAnsi="Arial" w:cs="Arial"/>
                <w:b/>
                <w:bCs/>
                <w:sz w:val="22"/>
                <w:szCs w:val="22"/>
              </w:rPr>
              <w:t>nergie décide</w:t>
            </w:r>
            <w:r w:rsidR="00BA7A1C" w:rsidRPr="00C266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266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31101D" w:rsidRPr="00C26636" w14:paraId="0BA5649A" w14:textId="77777777" w:rsidTr="00442D43">
        <w:trPr>
          <w:trHeight w:val="797"/>
        </w:trPr>
        <w:tc>
          <w:tcPr>
            <w:tcW w:w="10632" w:type="dxa"/>
            <w:shd w:val="pct5" w:color="000000" w:fill="FFFFFF"/>
          </w:tcPr>
          <w:p w14:paraId="06F1F735" w14:textId="77777777" w:rsidR="0031101D" w:rsidRPr="00C26636" w:rsidRDefault="00BA7A1C" w:rsidP="00C26636">
            <w:pPr>
              <w:numPr>
                <w:ilvl w:val="0"/>
                <w:numId w:val="7"/>
              </w:numPr>
              <w:tabs>
                <w:tab w:val="left" w:pos="321"/>
                <w:tab w:val="left" w:leader="dot" w:pos="5140"/>
                <w:tab w:val="left" w:leader="dot" w:pos="5707"/>
                <w:tab w:val="left" w:leader="dot" w:pos="6274"/>
              </w:tabs>
              <w:autoSpaceDE w:val="0"/>
              <w:autoSpaceDN w:val="0"/>
              <w:adjustRightInd w:val="0"/>
              <w:ind w:left="31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6636">
              <w:rPr>
                <w:rFonts w:ascii="Arial" w:hAnsi="Arial" w:cs="Arial"/>
                <w:sz w:val="22"/>
                <w:szCs w:val="22"/>
              </w:rPr>
              <w:t>de</w:t>
            </w:r>
            <w:proofErr w:type="gramEnd"/>
            <w:r w:rsidRPr="00C26636">
              <w:rPr>
                <w:rFonts w:ascii="Arial" w:hAnsi="Arial" w:cs="Arial"/>
                <w:sz w:val="22"/>
                <w:szCs w:val="22"/>
              </w:rPr>
              <w:t xml:space="preserve"> mettre fin à l’aide hivernale</w:t>
            </w:r>
            <w:r w:rsidR="00250CFB" w:rsidRPr="00C26636">
              <w:rPr>
                <w:rFonts w:ascii="Arial" w:hAnsi="Arial" w:cs="Arial"/>
                <w:sz w:val="22"/>
                <w:szCs w:val="22"/>
              </w:rPr>
              <w:t xml:space="preserve"> à dater de ce</w:t>
            </w:r>
            <w:r w:rsidR="006A3768" w:rsidRPr="00C266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4ED9">
              <w:rPr>
                <w:rFonts w:ascii="Arial" w:hAnsi="Arial" w:cs="Arial"/>
                <w:sz w:val="22"/>
                <w:szCs w:val="22"/>
              </w:rPr>
              <w:t>……….</w:t>
            </w:r>
            <w:r w:rsidR="00524ED9" w:rsidRPr="001C25CC">
              <w:rPr>
                <w:rFonts w:ascii="Arial" w:hAnsi="Arial" w:cs="Arial"/>
                <w:sz w:val="22"/>
                <w:szCs w:val="22"/>
              </w:rPr>
              <w:t>/</w:t>
            </w:r>
            <w:r w:rsidR="00524ED9">
              <w:rPr>
                <w:rFonts w:ascii="Arial" w:hAnsi="Arial" w:cs="Arial"/>
                <w:sz w:val="22"/>
                <w:szCs w:val="22"/>
              </w:rPr>
              <w:t>………</w:t>
            </w:r>
            <w:r w:rsidR="00524ED9" w:rsidRPr="001C25CC">
              <w:rPr>
                <w:rFonts w:ascii="Arial" w:hAnsi="Arial" w:cs="Arial"/>
                <w:sz w:val="22"/>
                <w:szCs w:val="22"/>
              </w:rPr>
              <w:t>/</w:t>
            </w:r>
            <w:r w:rsidR="00524ED9">
              <w:rPr>
                <w:rFonts w:ascii="Arial" w:hAnsi="Arial" w:cs="Arial"/>
                <w:sz w:val="22"/>
                <w:szCs w:val="22"/>
              </w:rPr>
              <w:t>………</w:t>
            </w:r>
            <w:r w:rsidR="006A3768" w:rsidRPr="00C26636">
              <w:rPr>
                <w:rFonts w:ascii="Arial" w:hAnsi="Arial" w:cs="Arial"/>
                <w:sz w:val="22"/>
                <w:szCs w:val="22"/>
              </w:rPr>
              <w:t>.</w:t>
            </w:r>
            <w:r w:rsidR="0031101D" w:rsidRPr="00C26636">
              <w:rPr>
                <w:rFonts w:ascii="Arial" w:hAnsi="Arial" w:cs="Arial"/>
                <w:sz w:val="22"/>
                <w:szCs w:val="22"/>
              </w:rPr>
              <w:t xml:space="preserve">Les kWh consommés durant la période de fourniture par le </w:t>
            </w:r>
            <w:r w:rsidRPr="00C26636">
              <w:rPr>
                <w:rFonts w:ascii="Arial" w:hAnsi="Arial" w:cs="Arial"/>
                <w:sz w:val="22"/>
                <w:szCs w:val="22"/>
              </w:rPr>
              <w:t>fournisseur social</w:t>
            </w:r>
            <w:r w:rsidR="0031101D" w:rsidRPr="00C26636">
              <w:rPr>
                <w:rFonts w:ascii="Arial" w:hAnsi="Arial" w:cs="Arial"/>
                <w:sz w:val="22"/>
                <w:szCs w:val="22"/>
              </w:rPr>
              <w:t xml:space="preserve"> restent à charge du client. </w:t>
            </w:r>
          </w:p>
        </w:tc>
      </w:tr>
      <w:tr w:rsidR="0031101D" w:rsidRPr="00C26636" w14:paraId="44B38F6F" w14:textId="77777777" w:rsidTr="00442D43">
        <w:trPr>
          <w:trHeight w:val="1404"/>
        </w:trPr>
        <w:tc>
          <w:tcPr>
            <w:tcW w:w="10632" w:type="dxa"/>
            <w:shd w:val="clear" w:color="auto" w:fill="F2F2F2"/>
          </w:tcPr>
          <w:p w14:paraId="63113233" w14:textId="77777777" w:rsidR="0031101D" w:rsidRPr="00C26636" w:rsidRDefault="00C955A5" w:rsidP="00C2663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6636">
              <w:rPr>
                <w:rFonts w:ascii="Arial" w:hAnsi="Arial" w:cs="Arial"/>
                <w:sz w:val="22"/>
                <w:szCs w:val="22"/>
              </w:rPr>
              <w:t>de</w:t>
            </w:r>
            <w:proofErr w:type="gramEnd"/>
            <w:r w:rsidRPr="00C26636">
              <w:rPr>
                <w:rFonts w:ascii="Arial" w:hAnsi="Arial" w:cs="Arial"/>
                <w:sz w:val="22"/>
                <w:szCs w:val="22"/>
              </w:rPr>
              <w:t xml:space="preserve"> poursuivre </w:t>
            </w:r>
            <w:r w:rsidR="00BA7A1C" w:rsidRPr="00C26636">
              <w:rPr>
                <w:rFonts w:ascii="Arial" w:hAnsi="Arial" w:cs="Arial"/>
                <w:sz w:val="22"/>
                <w:szCs w:val="22"/>
              </w:rPr>
              <w:t xml:space="preserve">l’aide hivernale </w:t>
            </w:r>
            <w:r w:rsidR="009C4BF5">
              <w:rPr>
                <w:rFonts w:ascii="Arial" w:hAnsi="Arial" w:cs="Arial"/>
                <w:sz w:val="22"/>
                <w:szCs w:val="22"/>
              </w:rPr>
              <w:t xml:space="preserve">octroyée </w:t>
            </w:r>
            <w:r w:rsidR="0031101D" w:rsidRPr="00C26636">
              <w:rPr>
                <w:rFonts w:ascii="Arial" w:hAnsi="Arial" w:cs="Arial"/>
                <w:sz w:val="22"/>
                <w:szCs w:val="22"/>
              </w:rPr>
              <w:t>au client</w:t>
            </w:r>
            <w:r w:rsidR="006A3768" w:rsidRPr="00C2663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BFA898" w14:textId="77777777" w:rsidR="0031101D" w:rsidRPr="00C26636" w:rsidRDefault="0031101D" w:rsidP="00C26636">
            <w:pPr>
              <w:autoSpaceDE w:val="0"/>
              <w:autoSpaceDN w:val="0"/>
              <w:adjustRightInd w:val="0"/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 xml:space="preserve">Le client a l’obligation de communiquer ses index au </w:t>
            </w:r>
            <w:r w:rsidR="00BA7A1C" w:rsidRPr="00C26636">
              <w:rPr>
                <w:rFonts w:ascii="Arial" w:hAnsi="Arial" w:cs="Arial"/>
                <w:sz w:val="22"/>
                <w:szCs w:val="22"/>
              </w:rPr>
              <w:t>fournisseur social</w:t>
            </w:r>
            <w:r w:rsidRPr="00C26636">
              <w:rPr>
                <w:rFonts w:ascii="Arial" w:hAnsi="Arial" w:cs="Arial"/>
                <w:sz w:val="22"/>
                <w:szCs w:val="22"/>
              </w:rPr>
              <w:t xml:space="preserve"> à la fin de la période hivernale</w:t>
            </w:r>
            <w:r w:rsidR="00C955A5" w:rsidRPr="00C26636">
              <w:rPr>
                <w:rFonts w:ascii="Arial" w:hAnsi="Arial" w:cs="Arial"/>
                <w:sz w:val="22"/>
                <w:szCs w:val="22"/>
              </w:rPr>
              <w:t xml:space="preserve"> (prévue, en principe, le 15/03 prochain)</w:t>
            </w:r>
            <w:r w:rsidRPr="00C26636">
              <w:rPr>
                <w:rFonts w:ascii="Arial" w:hAnsi="Arial" w:cs="Arial"/>
                <w:sz w:val="22"/>
                <w:szCs w:val="22"/>
              </w:rPr>
              <w:t>, au moyen du passage de sa carte de prépaiement dans le compteur à budget</w:t>
            </w:r>
            <w:r w:rsidR="00250CFB" w:rsidRPr="00C26636">
              <w:rPr>
                <w:rFonts w:ascii="Arial" w:hAnsi="Arial" w:cs="Arial"/>
                <w:sz w:val="22"/>
                <w:szCs w:val="22"/>
              </w:rPr>
              <w:t xml:space="preserve"> et ensuite dans une borne de rechargement</w:t>
            </w:r>
            <w:r w:rsidRPr="00C26636">
              <w:rPr>
                <w:rFonts w:ascii="Arial" w:hAnsi="Arial" w:cs="Arial"/>
                <w:sz w:val="22"/>
                <w:szCs w:val="22"/>
              </w:rPr>
              <w:t xml:space="preserve">. Faute de quoi, le compteur </w:t>
            </w:r>
            <w:r w:rsidR="00BA7A1C" w:rsidRPr="00C26636">
              <w:rPr>
                <w:rFonts w:ascii="Arial" w:hAnsi="Arial" w:cs="Arial"/>
                <w:sz w:val="22"/>
                <w:szCs w:val="22"/>
              </w:rPr>
              <w:t>pourrait se couper</w:t>
            </w:r>
            <w:r w:rsidRPr="00C26636">
              <w:rPr>
                <w:rFonts w:ascii="Arial" w:hAnsi="Arial" w:cs="Arial"/>
                <w:sz w:val="22"/>
                <w:szCs w:val="22"/>
              </w:rPr>
              <w:t xml:space="preserve"> automatiquement 10 jours après la fin de la période hivernale. </w:t>
            </w:r>
          </w:p>
        </w:tc>
      </w:tr>
      <w:tr w:rsidR="0031101D" w:rsidRPr="00C26636" w14:paraId="05D3E60C" w14:textId="77777777" w:rsidTr="00442D43">
        <w:trPr>
          <w:trHeight w:val="670"/>
        </w:trPr>
        <w:tc>
          <w:tcPr>
            <w:tcW w:w="10632" w:type="dxa"/>
            <w:shd w:val="pct5" w:color="000000" w:fill="FFFFFF"/>
          </w:tcPr>
          <w:p w14:paraId="3792625A" w14:textId="77777777" w:rsidR="0031101D" w:rsidRPr="00C26636" w:rsidRDefault="0031101D" w:rsidP="00C26636">
            <w:pPr>
              <w:numPr>
                <w:ilvl w:val="0"/>
                <w:numId w:val="7"/>
              </w:numPr>
              <w:ind w:left="32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L</w:t>
            </w:r>
            <w:r w:rsidR="00E37017" w:rsidRPr="00C26636">
              <w:rPr>
                <w:rFonts w:ascii="Arial" w:hAnsi="Arial" w:cs="Arial"/>
                <w:sz w:val="22"/>
                <w:szCs w:val="22"/>
              </w:rPr>
              <w:t>ors de la présente</w:t>
            </w:r>
            <w:r w:rsidRPr="00C26636">
              <w:rPr>
                <w:rFonts w:ascii="Arial" w:hAnsi="Arial" w:cs="Arial"/>
                <w:sz w:val="22"/>
                <w:szCs w:val="22"/>
              </w:rPr>
              <w:t xml:space="preserve"> CLE</w:t>
            </w:r>
            <w:r w:rsidR="00E37017" w:rsidRPr="00C26636">
              <w:rPr>
                <w:rFonts w:ascii="Arial" w:hAnsi="Arial" w:cs="Arial"/>
                <w:sz w:val="22"/>
                <w:szCs w:val="22"/>
              </w:rPr>
              <w:t>, le CPAS</w:t>
            </w:r>
            <w:r w:rsidRPr="00C266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A7A1C" w:rsidRPr="00C26636">
              <w:rPr>
                <w:rFonts w:ascii="Arial" w:hAnsi="Arial" w:cs="Arial"/>
                <w:sz w:val="22"/>
                <w:szCs w:val="22"/>
              </w:rPr>
              <w:t>invite</w:t>
            </w:r>
            <w:r w:rsidRPr="00C26636">
              <w:rPr>
                <w:rFonts w:ascii="Arial" w:hAnsi="Arial" w:cs="Arial"/>
                <w:sz w:val="22"/>
                <w:szCs w:val="22"/>
              </w:rPr>
              <w:t xml:space="preserve"> le client </w:t>
            </w:r>
            <w:r w:rsidR="00BA7A1C" w:rsidRPr="00C26636">
              <w:rPr>
                <w:rFonts w:ascii="Arial" w:hAnsi="Arial" w:cs="Arial"/>
                <w:sz w:val="22"/>
                <w:szCs w:val="22"/>
              </w:rPr>
              <w:t>à s</w:t>
            </w:r>
            <w:r w:rsidR="00E37017" w:rsidRPr="00C26636">
              <w:rPr>
                <w:rFonts w:ascii="Arial" w:hAnsi="Arial" w:cs="Arial"/>
                <w:sz w:val="22"/>
                <w:szCs w:val="22"/>
              </w:rPr>
              <w:t>uivre</w:t>
            </w:r>
            <w:r w:rsidR="00BA7A1C" w:rsidRPr="00C2663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26636">
              <w:rPr>
                <w:rFonts w:ascii="Arial" w:hAnsi="Arial" w:cs="Arial"/>
                <w:sz w:val="22"/>
                <w:szCs w:val="22"/>
              </w:rPr>
              <w:t xml:space="preserve">une guidance sociale énergétique assurée par </w:t>
            </w:r>
            <w:r w:rsidR="00E37017" w:rsidRPr="00C26636">
              <w:rPr>
                <w:rFonts w:ascii="Arial" w:hAnsi="Arial" w:cs="Arial"/>
                <w:sz w:val="22"/>
                <w:szCs w:val="22"/>
              </w:rPr>
              <w:t>ses soins</w:t>
            </w:r>
            <w:r w:rsidRPr="00C266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31101D" w:rsidRPr="00C26636" w14:paraId="35CD05E3" w14:textId="77777777" w:rsidTr="00442D43">
        <w:trPr>
          <w:trHeight w:val="916"/>
        </w:trPr>
        <w:tc>
          <w:tcPr>
            <w:tcW w:w="10632" w:type="dxa"/>
            <w:tcBorders>
              <w:bottom w:val="nil"/>
            </w:tcBorders>
            <w:shd w:val="clear" w:color="auto" w:fill="F2F2F2"/>
          </w:tcPr>
          <w:p w14:paraId="2D2D1B8C" w14:textId="77777777" w:rsidR="006A3768" w:rsidRPr="00C26636" w:rsidRDefault="006A3768" w:rsidP="0094703E">
            <w:pPr>
              <w:numPr>
                <w:ilvl w:val="0"/>
                <w:numId w:val="8"/>
              </w:numPr>
              <w:tabs>
                <w:tab w:val="left" w:pos="322"/>
                <w:tab w:val="left" w:pos="1456"/>
                <w:tab w:val="left" w:leader="dot" w:pos="1985"/>
                <w:tab w:val="left" w:leader="dot" w:pos="2552"/>
                <w:tab w:val="left" w:leader="dot" w:pos="3119"/>
              </w:tabs>
              <w:autoSpaceDE w:val="0"/>
              <w:autoSpaceDN w:val="0"/>
              <w:adjustRightInd w:val="0"/>
              <w:spacing w:before="240" w:line="480" w:lineRule="auto"/>
              <w:ind w:left="323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6636">
              <w:rPr>
                <w:rFonts w:ascii="Arial" w:hAnsi="Arial" w:cs="Arial"/>
                <w:sz w:val="22"/>
                <w:szCs w:val="22"/>
              </w:rPr>
              <w:t>se</w:t>
            </w:r>
            <w:proofErr w:type="gramEnd"/>
            <w:r w:rsidRPr="00C26636">
              <w:rPr>
                <w:rFonts w:ascii="Arial" w:hAnsi="Arial" w:cs="Arial"/>
                <w:sz w:val="22"/>
                <w:szCs w:val="22"/>
              </w:rPr>
              <w:t xml:space="preserve"> revoir - </w:t>
            </w:r>
            <w:r w:rsidRPr="00C26636">
              <w:rPr>
                <w:rFonts w:ascii="Arial" w:hAnsi="Arial" w:cs="Arial"/>
                <w:sz w:val="22"/>
                <w:szCs w:val="22"/>
              </w:rPr>
              <w:tab/>
            </w:r>
            <w:r w:rsidR="00524ED9">
              <w:rPr>
                <w:rFonts w:ascii="Arial" w:hAnsi="Arial" w:cs="Arial"/>
                <w:sz w:val="22"/>
                <w:szCs w:val="22"/>
              </w:rPr>
              <w:t>Le : ……….</w:t>
            </w:r>
            <w:r w:rsidR="00524ED9" w:rsidRPr="001C25CC">
              <w:rPr>
                <w:rFonts w:ascii="Arial" w:hAnsi="Arial" w:cs="Arial"/>
                <w:sz w:val="22"/>
                <w:szCs w:val="22"/>
              </w:rPr>
              <w:t>/</w:t>
            </w:r>
            <w:r w:rsidR="00524ED9">
              <w:rPr>
                <w:rFonts w:ascii="Arial" w:hAnsi="Arial" w:cs="Arial"/>
                <w:sz w:val="22"/>
                <w:szCs w:val="22"/>
              </w:rPr>
              <w:t>………</w:t>
            </w:r>
            <w:r w:rsidR="00524ED9" w:rsidRPr="001C25CC">
              <w:rPr>
                <w:rFonts w:ascii="Arial" w:hAnsi="Arial" w:cs="Arial"/>
                <w:sz w:val="22"/>
                <w:szCs w:val="22"/>
              </w:rPr>
              <w:t>/</w:t>
            </w:r>
            <w:r w:rsidR="00524ED9">
              <w:rPr>
                <w:rFonts w:ascii="Arial" w:hAnsi="Arial" w:cs="Arial"/>
                <w:sz w:val="22"/>
                <w:szCs w:val="22"/>
              </w:rPr>
              <w:t>………</w:t>
            </w:r>
            <w:r w:rsidR="00963F15" w:rsidRPr="00C26636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roofErr w:type="gramStart"/>
            <w:r w:rsidR="00963F15" w:rsidRPr="00C26636">
              <w:rPr>
                <w:rFonts w:ascii="Arial" w:hAnsi="Arial" w:cs="Arial"/>
                <w:sz w:val="22"/>
                <w:szCs w:val="22"/>
              </w:rPr>
              <w:t>ou</w:t>
            </w:r>
            <w:proofErr w:type="gramEnd"/>
          </w:p>
          <w:p w14:paraId="3686A4C0" w14:textId="77777777" w:rsidR="006A3768" w:rsidRPr="00C26636" w:rsidRDefault="006A3768" w:rsidP="00FE450D">
            <w:pPr>
              <w:numPr>
                <w:ilvl w:val="0"/>
                <w:numId w:val="3"/>
              </w:numPr>
              <w:tabs>
                <w:tab w:val="left" w:pos="1455"/>
                <w:tab w:val="left" w:leader="dot" w:pos="4200"/>
              </w:tabs>
              <w:autoSpaceDE w:val="0"/>
              <w:autoSpaceDN w:val="0"/>
              <w:adjustRightInd w:val="0"/>
              <w:spacing w:line="480" w:lineRule="auto"/>
              <w:ind w:left="1458" w:hanging="284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26636">
              <w:rPr>
                <w:rFonts w:ascii="Arial" w:hAnsi="Arial" w:cs="Arial"/>
                <w:sz w:val="22"/>
                <w:szCs w:val="22"/>
              </w:rPr>
              <w:t>endéans</w:t>
            </w:r>
            <w:proofErr w:type="gramEnd"/>
            <w:r w:rsidRPr="00C26636">
              <w:rPr>
                <w:rFonts w:ascii="Arial" w:hAnsi="Arial" w:cs="Arial"/>
                <w:sz w:val="22"/>
                <w:szCs w:val="22"/>
              </w:rPr>
              <w:t xml:space="preserve"> les </w:t>
            </w:r>
            <w:r w:rsidRPr="00C2663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66B19E3" w14:textId="77777777" w:rsidR="0031101D" w:rsidRPr="00C26636" w:rsidRDefault="004B348E" w:rsidP="00C2663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Pendant cet intervalle, l’aide hivernale est maintenue</w:t>
            </w:r>
            <w:r w:rsidR="006A3768" w:rsidRPr="00C266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C4821" w:rsidRPr="00C26636" w14:paraId="7EDB4D02" w14:textId="77777777" w:rsidTr="00442D43">
        <w:trPr>
          <w:trHeight w:val="1030"/>
        </w:trPr>
        <w:tc>
          <w:tcPr>
            <w:tcW w:w="10632" w:type="dxa"/>
            <w:tcBorders>
              <w:top w:val="nil"/>
              <w:bottom w:val="nil"/>
            </w:tcBorders>
            <w:shd w:val="pct5" w:color="000000" w:fill="FFFFFF"/>
          </w:tcPr>
          <w:p w14:paraId="1567A8F0" w14:textId="77777777" w:rsidR="006A3768" w:rsidRPr="00C26636" w:rsidRDefault="006A3768" w:rsidP="00A17219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/>
              <w:ind w:left="317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Autre :</w:t>
            </w:r>
          </w:p>
          <w:p w14:paraId="44C8C000" w14:textId="77777777" w:rsidR="006A3768" w:rsidRPr="00C26636" w:rsidRDefault="006A3768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47A9E68" w14:textId="77777777" w:rsidR="006A3768" w:rsidRPr="00C26636" w:rsidRDefault="006A3768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F1BF6E3" w14:textId="77777777" w:rsidR="005C4821" w:rsidRPr="00C26636" w:rsidRDefault="005C4821" w:rsidP="00C2663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26512B" w14:textId="77777777" w:rsidR="00EB65BA" w:rsidRDefault="00EB65BA"/>
    <w:tbl>
      <w:tblPr>
        <w:tblW w:w="1063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59011A" w:rsidRPr="00C26636" w14:paraId="1BB5F18F" w14:textId="77777777" w:rsidTr="00442D43">
        <w:trPr>
          <w:trHeight w:val="705"/>
        </w:trPr>
        <w:tc>
          <w:tcPr>
            <w:tcW w:w="10632" w:type="dxa"/>
            <w:tcBorders>
              <w:top w:val="nil"/>
            </w:tcBorders>
            <w:shd w:val="pct20" w:color="000000" w:fill="FFFFFF"/>
          </w:tcPr>
          <w:p w14:paraId="5F04B9CF" w14:textId="77777777" w:rsidR="006A3768" w:rsidRPr="00C26636" w:rsidRDefault="005C4821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6636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E37017" w:rsidRPr="00C26636">
              <w:rPr>
                <w:rFonts w:ascii="Arial" w:hAnsi="Arial" w:cs="Arial"/>
                <w:b/>
                <w:sz w:val="22"/>
                <w:szCs w:val="22"/>
              </w:rPr>
              <w:t xml:space="preserve">otivation de la décision </w:t>
            </w:r>
            <w:r w:rsidR="0059011A" w:rsidRPr="00C2663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53591636" w14:textId="77777777" w:rsidR="0059011A" w:rsidRPr="00C26636" w:rsidRDefault="0059011A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F15" w:rsidRPr="00C26636" w14:paraId="6A7585AC" w14:textId="77777777" w:rsidTr="00442D43">
        <w:trPr>
          <w:trHeight w:val="705"/>
        </w:trPr>
        <w:tc>
          <w:tcPr>
            <w:tcW w:w="10632" w:type="dxa"/>
            <w:shd w:val="pct5" w:color="000000" w:fill="FFFFFF"/>
          </w:tcPr>
          <w:p w14:paraId="2E00A98E" w14:textId="77777777" w:rsidR="00963F15" w:rsidRPr="00C26636" w:rsidRDefault="00963F15" w:rsidP="00E4395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4395C" w:rsidRPr="00C2663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C266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9961690" w14:textId="77777777" w:rsidR="00376A31" w:rsidRDefault="00376A31">
      <w:r>
        <w:br w:type="page"/>
      </w:r>
    </w:p>
    <w:tbl>
      <w:tblPr>
        <w:tblW w:w="1063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59011A" w:rsidRPr="00C26636" w14:paraId="0259E1B5" w14:textId="77777777" w:rsidTr="00442D43">
        <w:trPr>
          <w:trHeight w:val="532"/>
        </w:trPr>
        <w:tc>
          <w:tcPr>
            <w:tcW w:w="10632" w:type="dxa"/>
            <w:shd w:val="pct20" w:color="000000" w:fill="FFFFFF"/>
          </w:tcPr>
          <w:p w14:paraId="4DEC6E8C" w14:textId="77777777" w:rsidR="006A3768" w:rsidRPr="00C26636" w:rsidRDefault="0059011A" w:rsidP="004611AA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26636">
              <w:rPr>
                <w:rFonts w:ascii="Arial" w:hAnsi="Arial" w:cs="Arial"/>
                <w:b/>
                <w:sz w:val="22"/>
                <w:szCs w:val="22"/>
              </w:rPr>
              <w:lastRenderedPageBreak/>
              <w:t>Recommandations éventuelles :</w:t>
            </w:r>
          </w:p>
        </w:tc>
      </w:tr>
      <w:tr w:rsidR="00963F15" w:rsidRPr="00C26636" w14:paraId="71F8D6DA" w14:textId="77777777" w:rsidTr="00442D43">
        <w:trPr>
          <w:trHeight w:val="705"/>
        </w:trPr>
        <w:tc>
          <w:tcPr>
            <w:tcW w:w="10632" w:type="dxa"/>
            <w:shd w:val="pct5" w:color="000000" w:fill="FFFFFF"/>
          </w:tcPr>
          <w:p w14:paraId="4D347EFF" w14:textId="77777777" w:rsidR="00963F15" w:rsidRPr="00C26636" w:rsidRDefault="00963F15" w:rsidP="00E4395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E4395C" w:rsidRPr="00C26636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.........................................................................................................................................................................</w:t>
            </w:r>
            <w:r w:rsidRPr="00C2663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2574E59" w14:textId="77777777" w:rsidR="0031101D" w:rsidRDefault="0031101D" w:rsidP="0031101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632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59011A" w:rsidRPr="00C26636" w14:paraId="451B093F" w14:textId="77777777" w:rsidTr="00442D43">
        <w:trPr>
          <w:trHeight w:val="684"/>
        </w:trPr>
        <w:tc>
          <w:tcPr>
            <w:tcW w:w="10632" w:type="dxa"/>
            <w:shd w:val="pct20" w:color="000000" w:fill="FFFFFF"/>
          </w:tcPr>
          <w:p w14:paraId="1A658E91" w14:textId="77777777" w:rsidR="0059011A" w:rsidRPr="00C26636" w:rsidRDefault="0059011A" w:rsidP="00C266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6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Modalités de la guidance sociale énergétique </w:t>
            </w:r>
          </w:p>
        </w:tc>
      </w:tr>
      <w:tr w:rsidR="00963F15" w:rsidRPr="00C26636" w14:paraId="14208D4E" w14:textId="77777777" w:rsidTr="00442D43">
        <w:trPr>
          <w:trHeight w:val="2997"/>
        </w:trPr>
        <w:tc>
          <w:tcPr>
            <w:tcW w:w="10632" w:type="dxa"/>
            <w:shd w:val="pct5" w:color="000000" w:fill="FFFFFF"/>
          </w:tcPr>
          <w:p w14:paraId="393E950C" w14:textId="77777777" w:rsidR="00963F15" w:rsidRPr="00C26636" w:rsidRDefault="00963F15" w:rsidP="00C2663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6636">
              <w:rPr>
                <w:rFonts w:ascii="Arial" w:hAnsi="Arial" w:cs="Arial"/>
                <w:bCs/>
                <w:sz w:val="22"/>
                <w:szCs w:val="22"/>
              </w:rPr>
              <w:t>Le client dispose déjà d’une guidance sociale énergétique</w:t>
            </w:r>
            <w:r w:rsidRPr="00C266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30E8BB10" w14:textId="77777777" w:rsidR="00963F15" w:rsidRPr="00C26636" w:rsidRDefault="00963F15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5D1626" w14:textId="77777777" w:rsidR="00963F15" w:rsidRPr="00C26636" w:rsidRDefault="00963F15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D2798A0" w14:textId="77777777" w:rsidR="00963F15" w:rsidRPr="00C26636" w:rsidRDefault="00963F15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231736D3" w14:textId="77777777" w:rsidR="00963F15" w:rsidRPr="00C26636" w:rsidRDefault="00963F15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9F0A81" w14:textId="77777777" w:rsidR="00963F15" w:rsidRPr="00C26636" w:rsidRDefault="00963F15" w:rsidP="00C2663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21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>Le client ne dispose pas d’une guidance sociale énergétique auquel cas, le CPAS invite, lors de la présente Commission Locale pour l’</w:t>
            </w:r>
            <w:r w:rsidR="00DF7693" w:rsidRPr="00DF7693">
              <w:rPr>
                <w:rFonts w:ascii="Arial" w:hAnsi="Arial" w:cs="Arial"/>
                <w:caps/>
                <w:sz w:val="22"/>
                <w:szCs w:val="22"/>
              </w:rPr>
              <w:t>é</w:t>
            </w:r>
            <w:r w:rsidRPr="00C26636">
              <w:rPr>
                <w:rFonts w:ascii="Arial" w:hAnsi="Arial" w:cs="Arial"/>
                <w:sz w:val="22"/>
                <w:szCs w:val="22"/>
              </w:rPr>
              <w:t xml:space="preserve">nergie, le client à suivre une guidance sociale énergétique </w:t>
            </w:r>
          </w:p>
          <w:p w14:paraId="0C62C624" w14:textId="77777777" w:rsidR="00963F15" w:rsidRPr="00C26636" w:rsidRDefault="00963F15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580D4C" w14:textId="77777777" w:rsidR="00963F15" w:rsidRPr="00C26636" w:rsidRDefault="00963F15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102FB9F" w14:textId="77777777" w:rsidR="00963F15" w:rsidRPr="00C26636" w:rsidRDefault="00963F15" w:rsidP="00C26636">
            <w:pPr>
              <w:tabs>
                <w:tab w:val="left" w:leader="dot" w:pos="963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6636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A7BC286" w14:textId="77777777" w:rsidR="00963F15" w:rsidRPr="00C26636" w:rsidRDefault="00963F15" w:rsidP="00C2663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8E27EA0" w14:textId="77777777" w:rsidR="00963F15" w:rsidRPr="00C26636" w:rsidRDefault="00963F15" w:rsidP="00C2663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FD9A042" w14:textId="77777777" w:rsidR="00963F15" w:rsidRDefault="00963F15" w:rsidP="00963F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632" w:type="dxa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10632"/>
      </w:tblGrid>
      <w:tr w:rsidR="00963F15" w:rsidRPr="00963F15" w14:paraId="2F1634FE" w14:textId="77777777" w:rsidTr="00442D43">
        <w:tc>
          <w:tcPr>
            <w:tcW w:w="10632" w:type="dxa"/>
            <w:shd w:val="pct20" w:color="000000" w:fill="FFFFFF"/>
          </w:tcPr>
          <w:p w14:paraId="1AE5E34A" w14:textId="77777777" w:rsidR="00963F15" w:rsidRPr="00963F15" w:rsidRDefault="00963F15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3F15">
              <w:rPr>
                <w:rFonts w:ascii="Arial" w:hAnsi="Arial" w:cs="Arial"/>
                <w:b/>
                <w:bCs/>
                <w:sz w:val="22"/>
                <w:szCs w:val="22"/>
              </w:rPr>
              <w:t>Signature des membres de la Commission</w:t>
            </w:r>
          </w:p>
          <w:p w14:paraId="004D4329" w14:textId="77777777" w:rsidR="00963F15" w:rsidRPr="00963F15" w:rsidRDefault="00963F15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3F15" w:rsidRPr="00963F15" w14:paraId="43E5CD2A" w14:textId="77777777" w:rsidTr="00442D43">
        <w:trPr>
          <w:cantSplit/>
          <w:trHeight w:val="686"/>
        </w:trPr>
        <w:tc>
          <w:tcPr>
            <w:tcW w:w="10632" w:type="dxa"/>
            <w:shd w:val="pct5" w:color="000000" w:fill="FFFFFF"/>
          </w:tcPr>
          <w:p w14:paraId="01FBB77D" w14:textId="77777777" w:rsidR="00963F15" w:rsidRDefault="00DA3C4F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du </w:t>
            </w:r>
            <w:r w:rsidR="00963F15" w:rsidRPr="00963F15">
              <w:rPr>
                <w:rFonts w:ascii="Arial" w:hAnsi="Arial" w:cs="Arial"/>
                <w:sz w:val="22"/>
                <w:szCs w:val="22"/>
              </w:rPr>
              <w:t>Président</w:t>
            </w:r>
            <w:r w:rsidR="00963F15">
              <w:rPr>
                <w:rFonts w:ascii="Arial" w:hAnsi="Arial" w:cs="Arial"/>
                <w:sz w:val="22"/>
                <w:szCs w:val="22"/>
              </w:rPr>
              <w:t>,</w:t>
            </w:r>
            <w:r w:rsidR="00963F15" w:rsidRPr="00963F15">
              <w:rPr>
                <w:rFonts w:ascii="Arial" w:hAnsi="Arial" w:cs="Arial"/>
                <w:sz w:val="22"/>
                <w:szCs w:val="22"/>
              </w:rPr>
              <w:t xml:space="preserve"> représentant désigné par le Conseil de l’Action sociale</w:t>
            </w:r>
          </w:p>
          <w:p w14:paraId="30BAF5A7" w14:textId="77777777" w:rsidR="004611AA" w:rsidRDefault="004611AA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F6EC6D7" w14:textId="77777777" w:rsidR="004611AA" w:rsidRPr="00963F15" w:rsidRDefault="004611AA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7CECEF1" w14:textId="77777777" w:rsidR="00963F15" w:rsidRPr="00963F15" w:rsidRDefault="00963F15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F15" w:rsidRPr="00963F15" w14:paraId="20B5C1DE" w14:textId="77777777" w:rsidTr="00442D43">
        <w:tc>
          <w:tcPr>
            <w:tcW w:w="10632" w:type="dxa"/>
            <w:shd w:val="clear" w:color="auto" w:fill="EDEDED"/>
          </w:tcPr>
          <w:p w14:paraId="61FCA763" w14:textId="77777777" w:rsidR="00963F15" w:rsidRPr="00963F15" w:rsidRDefault="00DA3C4F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de la p</w:t>
            </w:r>
            <w:r w:rsidR="00963F15" w:rsidRPr="00963F15">
              <w:rPr>
                <w:rFonts w:ascii="Arial" w:hAnsi="Arial" w:cs="Arial"/>
                <w:sz w:val="22"/>
                <w:szCs w:val="22"/>
              </w:rPr>
              <w:t xml:space="preserve">ersonne chargée de la guidance sociale énergétique </w:t>
            </w:r>
            <w:r w:rsidR="007D0DB7">
              <w:rPr>
                <w:rFonts w:ascii="Arial" w:hAnsi="Arial" w:cs="Arial"/>
                <w:sz w:val="22"/>
                <w:szCs w:val="22"/>
              </w:rPr>
              <w:t>au sein du CPAS</w:t>
            </w:r>
          </w:p>
          <w:p w14:paraId="34AE66B8" w14:textId="77777777" w:rsidR="00963F15" w:rsidRDefault="00963F15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1A76DF2" w14:textId="77777777" w:rsidR="004611AA" w:rsidRPr="00963F15" w:rsidRDefault="004611AA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F31B33C" w14:textId="77777777" w:rsidR="00963F15" w:rsidRPr="00963F15" w:rsidRDefault="00963F15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F15" w:rsidRPr="00963F15" w14:paraId="0430128D" w14:textId="77777777" w:rsidTr="00442D43">
        <w:tc>
          <w:tcPr>
            <w:tcW w:w="10632" w:type="dxa"/>
            <w:shd w:val="clear" w:color="auto" w:fill="EDEDED"/>
          </w:tcPr>
          <w:p w14:paraId="77DB168B" w14:textId="77777777" w:rsidR="00963F15" w:rsidRDefault="00DA3C4F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 du r</w:t>
            </w:r>
            <w:r w:rsidR="00963F15" w:rsidRPr="00963F15">
              <w:rPr>
                <w:rFonts w:ascii="Arial" w:hAnsi="Arial" w:cs="Arial"/>
                <w:sz w:val="22"/>
                <w:szCs w:val="22"/>
              </w:rPr>
              <w:t>eprésentant du fournisseur social</w:t>
            </w:r>
          </w:p>
          <w:p w14:paraId="2AFCDBD7" w14:textId="77777777" w:rsidR="00786FAE" w:rsidRPr="00786FAE" w:rsidRDefault="00786FAE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  <w:p w14:paraId="418A9EFF" w14:textId="77777777" w:rsidR="00963F15" w:rsidRDefault="004B153D" w:rsidP="004B1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B153D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L’intéressé confirme avoir reçu un exemplaire de la présente décision, ce qui fait office de notification </w:t>
            </w:r>
          </w:p>
          <w:p w14:paraId="7E0278F2" w14:textId="77777777" w:rsidR="004B153D" w:rsidRDefault="004B153D" w:rsidP="004B1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FE6D3BA" w14:textId="77777777" w:rsidR="004B153D" w:rsidRDefault="004B153D" w:rsidP="004B153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5554B22" w14:textId="77777777" w:rsidR="004B153D" w:rsidRPr="00963F15" w:rsidRDefault="004B153D" w:rsidP="004B153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F15" w:rsidRPr="00963F15" w14:paraId="16870FE1" w14:textId="77777777" w:rsidTr="00442D43">
        <w:tc>
          <w:tcPr>
            <w:tcW w:w="10632" w:type="dxa"/>
            <w:shd w:val="clear" w:color="auto" w:fill="EDEDED"/>
          </w:tcPr>
          <w:p w14:paraId="43444B5E" w14:textId="77777777" w:rsidR="00963F15" w:rsidRDefault="00963F15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3F15">
              <w:rPr>
                <w:rFonts w:ascii="Arial" w:hAnsi="Arial" w:cs="Arial"/>
                <w:bCs/>
                <w:sz w:val="22"/>
                <w:szCs w:val="22"/>
              </w:rPr>
              <w:t>Signature du client ou de la personne le représentant</w:t>
            </w:r>
            <w:r w:rsidRPr="00963F15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  <w:p w14:paraId="2E0C2C11" w14:textId="77777777" w:rsidR="00786FAE" w:rsidRPr="00786FAE" w:rsidRDefault="00786FAE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0356A1" w14:textId="77777777" w:rsidR="00963F15" w:rsidRPr="004B153D" w:rsidRDefault="00963F15" w:rsidP="00DA3C4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B153D">
              <w:rPr>
                <w:rFonts w:ascii="Arial" w:hAnsi="Arial" w:cs="Arial"/>
                <w:bCs/>
                <w:i/>
                <w:sz w:val="20"/>
                <w:szCs w:val="20"/>
              </w:rPr>
              <w:t>L’intéressé confirme avoir reçu un exemplaire de la présente décision, ce qui fait office de notification (biffer si non appliqué)</w:t>
            </w:r>
          </w:p>
          <w:p w14:paraId="2F1F18C9" w14:textId="77777777" w:rsidR="00963F15" w:rsidRDefault="00963F15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70696A2" w14:textId="77777777" w:rsidR="00DA3C4F" w:rsidRPr="00963F15" w:rsidRDefault="00DA3C4F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2CDA6DC" w14:textId="77777777" w:rsidR="00963F15" w:rsidRPr="00963F15" w:rsidRDefault="00963F15" w:rsidP="00963F1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78E8ED" w14:textId="77777777" w:rsidR="00963F15" w:rsidRPr="00963F15" w:rsidRDefault="00963F15" w:rsidP="00963F1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8CC328" w14:textId="77777777" w:rsidR="00054C83" w:rsidRPr="00442D43" w:rsidRDefault="00054C83" w:rsidP="004611AA">
      <w:pPr>
        <w:tabs>
          <w:tab w:val="left" w:pos="9639"/>
        </w:tabs>
        <w:autoSpaceDE w:val="0"/>
        <w:autoSpaceDN w:val="0"/>
        <w:adjustRightInd w:val="0"/>
        <w:ind w:right="1"/>
        <w:jc w:val="both"/>
        <w:rPr>
          <w:rFonts w:ascii="Arial" w:hAnsi="Arial" w:cs="Arial"/>
          <w:bCs/>
          <w:i/>
          <w:sz w:val="22"/>
          <w:szCs w:val="22"/>
        </w:rPr>
      </w:pPr>
      <w:r w:rsidRPr="00442D43">
        <w:rPr>
          <w:rFonts w:ascii="Arial" w:hAnsi="Arial" w:cs="Arial"/>
          <w:bCs/>
          <w:i/>
          <w:sz w:val="22"/>
          <w:szCs w:val="22"/>
        </w:rPr>
        <w:t>En cas de contestation contre la présente décision, conformément à l’article 33ter, §6 du décret du 12 avril 2001 relatif à l’organisation du marché régional de l’électricité, un recours peut être introduit contre celle-ci devant la justice de paix du lieu de raccordement du client concerné.</w:t>
      </w:r>
    </w:p>
    <w:p w14:paraId="6E27C76B" w14:textId="77777777" w:rsidR="00963F15" w:rsidRDefault="00963F15" w:rsidP="0059011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963F15" w:rsidSect="005B32F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DF86B" w14:textId="77777777" w:rsidR="00547988" w:rsidRDefault="00547988" w:rsidP="00AE52E0">
      <w:r>
        <w:separator/>
      </w:r>
    </w:p>
  </w:endnote>
  <w:endnote w:type="continuationSeparator" w:id="0">
    <w:p w14:paraId="009F6FAC" w14:textId="77777777" w:rsidR="00547988" w:rsidRDefault="00547988" w:rsidP="00AE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-Roman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8B64B" w14:textId="77777777" w:rsidR="00DA3C4F" w:rsidRPr="00DA3C4F" w:rsidRDefault="00DA3C4F" w:rsidP="00DA3C4F">
    <w:pPr>
      <w:pStyle w:val="Pieddepage"/>
      <w:pBdr>
        <w:top w:val="single" w:sz="4" w:space="1" w:color="auto"/>
      </w:pBdr>
      <w:rPr>
        <w:rFonts w:ascii="Calibri" w:hAnsi="Calibri"/>
        <w:sz w:val="20"/>
        <w:szCs w:val="20"/>
      </w:rPr>
    </w:pPr>
    <w:r w:rsidRPr="00DA3C4F">
      <w:rPr>
        <w:rFonts w:ascii="Calibri" w:hAnsi="Calibri"/>
        <w:sz w:val="20"/>
        <w:szCs w:val="20"/>
      </w:rPr>
      <w:t>Rapport de CLE -  aide hivernale</w:t>
    </w:r>
    <w:r w:rsidRPr="00DA3C4F">
      <w:rPr>
        <w:rFonts w:ascii="Calibri" w:hAnsi="Calibri"/>
        <w:sz w:val="20"/>
        <w:szCs w:val="20"/>
      </w:rPr>
      <w:tab/>
    </w:r>
    <w:r w:rsidRPr="00DA3C4F">
      <w:rPr>
        <w:rFonts w:ascii="Calibri" w:hAnsi="Calibri"/>
        <w:sz w:val="20"/>
        <w:szCs w:val="20"/>
      </w:rPr>
      <w:tab/>
      <w:t xml:space="preserve">Page </w:t>
    </w:r>
    <w:r w:rsidRPr="00DA3C4F">
      <w:rPr>
        <w:rFonts w:ascii="Calibri" w:hAnsi="Calibri"/>
        <w:b/>
        <w:bCs/>
        <w:sz w:val="20"/>
        <w:szCs w:val="20"/>
      </w:rPr>
      <w:fldChar w:fldCharType="begin"/>
    </w:r>
    <w:r w:rsidRPr="00DA3C4F">
      <w:rPr>
        <w:rFonts w:ascii="Calibri" w:hAnsi="Calibri"/>
        <w:b/>
        <w:bCs/>
        <w:sz w:val="20"/>
        <w:szCs w:val="20"/>
      </w:rPr>
      <w:instrText>PAGE  \* Arabic  \* MERGEFORMAT</w:instrText>
    </w:r>
    <w:r w:rsidRPr="00DA3C4F">
      <w:rPr>
        <w:rFonts w:ascii="Calibri" w:hAnsi="Calibri"/>
        <w:b/>
        <w:bCs/>
        <w:sz w:val="20"/>
        <w:szCs w:val="20"/>
      </w:rPr>
      <w:fldChar w:fldCharType="separate"/>
    </w:r>
    <w:r w:rsidR="002A5A93">
      <w:rPr>
        <w:rFonts w:ascii="Calibri" w:hAnsi="Calibri"/>
        <w:b/>
        <w:bCs/>
        <w:noProof/>
        <w:sz w:val="20"/>
        <w:szCs w:val="20"/>
      </w:rPr>
      <w:t>3</w:t>
    </w:r>
    <w:r w:rsidRPr="00DA3C4F">
      <w:rPr>
        <w:rFonts w:ascii="Calibri" w:hAnsi="Calibri"/>
        <w:b/>
        <w:bCs/>
        <w:sz w:val="20"/>
        <w:szCs w:val="20"/>
      </w:rPr>
      <w:fldChar w:fldCharType="end"/>
    </w:r>
    <w:r w:rsidRPr="00DA3C4F">
      <w:rPr>
        <w:rFonts w:ascii="Calibri" w:hAnsi="Calibri"/>
        <w:sz w:val="20"/>
        <w:szCs w:val="20"/>
      </w:rPr>
      <w:t xml:space="preserve"> sur </w:t>
    </w:r>
    <w:r w:rsidRPr="00DA3C4F">
      <w:rPr>
        <w:rFonts w:ascii="Calibri" w:hAnsi="Calibri"/>
        <w:b/>
        <w:bCs/>
        <w:sz w:val="20"/>
        <w:szCs w:val="20"/>
      </w:rPr>
      <w:fldChar w:fldCharType="begin"/>
    </w:r>
    <w:r w:rsidRPr="00DA3C4F">
      <w:rPr>
        <w:rFonts w:ascii="Calibri" w:hAnsi="Calibri"/>
        <w:b/>
        <w:bCs/>
        <w:sz w:val="20"/>
        <w:szCs w:val="20"/>
      </w:rPr>
      <w:instrText>NUMPAGES  \* Arabic  \* MERGEFORMAT</w:instrText>
    </w:r>
    <w:r w:rsidRPr="00DA3C4F">
      <w:rPr>
        <w:rFonts w:ascii="Calibri" w:hAnsi="Calibri"/>
        <w:b/>
        <w:bCs/>
        <w:sz w:val="20"/>
        <w:szCs w:val="20"/>
      </w:rPr>
      <w:fldChar w:fldCharType="separate"/>
    </w:r>
    <w:r w:rsidR="002A5A93">
      <w:rPr>
        <w:rFonts w:ascii="Calibri" w:hAnsi="Calibri"/>
        <w:b/>
        <w:bCs/>
        <w:noProof/>
        <w:sz w:val="20"/>
        <w:szCs w:val="20"/>
      </w:rPr>
      <w:t>3</w:t>
    </w:r>
    <w:r w:rsidRPr="00DA3C4F">
      <w:rPr>
        <w:rFonts w:ascii="Calibri" w:hAnsi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6516B" w14:textId="77777777" w:rsidR="00547988" w:rsidRDefault="00547988" w:rsidP="00AE52E0">
      <w:r>
        <w:separator/>
      </w:r>
    </w:p>
  </w:footnote>
  <w:footnote w:type="continuationSeparator" w:id="0">
    <w:p w14:paraId="19FB4920" w14:textId="77777777" w:rsidR="00547988" w:rsidRDefault="00547988" w:rsidP="00AE52E0">
      <w:r>
        <w:continuationSeparator/>
      </w:r>
    </w:p>
  </w:footnote>
  <w:footnote w:id="1">
    <w:p w14:paraId="2EA6897C" w14:textId="77777777" w:rsidR="00BA7A1C" w:rsidRPr="00283028" w:rsidRDefault="00BA7A1C" w:rsidP="004B348E">
      <w:pPr>
        <w:pStyle w:val="Notedebasdepage"/>
        <w:jc w:val="both"/>
        <w:rPr>
          <w:rFonts w:ascii="Arial" w:hAnsi="Arial" w:cs="Arial"/>
          <w:sz w:val="18"/>
          <w:szCs w:val="18"/>
          <w:lang w:val="fr-BE"/>
        </w:rPr>
      </w:pPr>
      <w:r w:rsidRPr="00283028">
        <w:rPr>
          <w:rStyle w:val="Appelnotedebasdep"/>
          <w:rFonts w:ascii="Arial" w:hAnsi="Arial" w:cs="Arial"/>
          <w:sz w:val="18"/>
          <w:szCs w:val="18"/>
        </w:rPr>
        <w:footnoteRef/>
      </w:r>
      <w:r w:rsidRPr="00283028">
        <w:rPr>
          <w:rFonts w:ascii="Arial" w:hAnsi="Arial" w:cs="Arial"/>
          <w:sz w:val="18"/>
          <w:szCs w:val="18"/>
        </w:rPr>
        <w:t xml:space="preserve"> </w:t>
      </w:r>
      <w:r w:rsidRPr="00283028">
        <w:rPr>
          <w:rFonts w:ascii="Arial" w:hAnsi="Arial" w:cs="Arial"/>
          <w:sz w:val="18"/>
          <w:szCs w:val="18"/>
          <w:lang w:val="fr-BE"/>
        </w:rPr>
        <w:t xml:space="preserve">L’aide hivernale consiste </w:t>
      </w:r>
      <w:r w:rsidR="004B348E" w:rsidRPr="00283028">
        <w:rPr>
          <w:rFonts w:ascii="Arial" w:hAnsi="Arial" w:cs="Arial"/>
          <w:sz w:val="18"/>
          <w:szCs w:val="18"/>
          <w:lang w:val="fr-BE"/>
        </w:rPr>
        <w:t>en la prise en charge de 70 % du coût de la fourniture de gaz durant la période hivernale, via l’intervention du Fonds Energie de la Région wallonne. La demande d’intervention sera introduite auprès de l’</w:t>
      </w:r>
      <w:r w:rsidR="00250CFB" w:rsidRPr="00283028">
        <w:rPr>
          <w:rFonts w:ascii="Arial" w:hAnsi="Arial" w:cs="Arial"/>
          <w:sz w:val="18"/>
          <w:szCs w:val="18"/>
          <w:lang w:val="fr-BE"/>
        </w:rPr>
        <w:t>A</w:t>
      </w:r>
      <w:r w:rsidR="004B348E" w:rsidRPr="00283028">
        <w:rPr>
          <w:rFonts w:ascii="Arial" w:hAnsi="Arial" w:cs="Arial"/>
          <w:sz w:val="18"/>
          <w:szCs w:val="18"/>
          <w:lang w:val="fr-BE"/>
        </w:rPr>
        <w:t>dministration</w:t>
      </w:r>
      <w:r w:rsidR="00D30A6B">
        <w:rPr>
          <w:rFonts w:ascii="Arial" w:hAnsi="Arial" w:cs="Arial"/>
          <w:sz w:val="18"/>
          <w:szCs w:val="18"/>
          <w:lang w:val="fr-BE"/>
        </w:rPr>
        <w:t xml:space="preserve"> par le fournisseur social</w:t>
      </w:r>
      <w:r w:rsidR="004B348E" w:rsidRPr="00283028">
        <w:rPr>
          <w:rFonts w:ascii="Arial" w:hAnsi="Arial" w:cs="Arial"/>
          <w:sz w:val="18"/>
          <w:szCs w:val="18"/>
          <w:lang w:val="fr-BE"/>
        </w:rPr>
        <w:t>. Cette prise en charge s’effectue sur le montant total correspondant à la consommation effective du client, et qui sera déterminé avec précision en fin de période hivernale (suite au passage, par le client, de sa carte dans le compteur à budget</w:t>
      </w:r>
      <w:r w:rsidR="00250CFB" w:rsidRPr="00283028">
        <w:rPr>
          <w:rFonts w:ascii="Arial" w:hAnsi="Arial" w:cs="Arial"/>
          <w:sz w:val="18"/>
          <w:szCs w:val="18"/>
          <w:lang w:val="fr-BE"/>
        </w:rPr>
        <w:t xml:space="preserve"> et ensuite dans une borne de rechargement</w:t>
      </w:r>
      <w:r w:rsidR="004B348E" w:rsidRPr="00283028">
        <w:rPr>
          <w:rFonts w:ascii="Arial" w:hAnsi="Arial" w:cs="Arial"/>
          <w:sz w:val="18"/>
          <w:szCs w:val="18"/>
          <w:lang w:val="fr-BE"/>
        </w:rPr>
        <w:t>).</w:t>
      </w:r>
      <w:r w:rsidR="004B348E" w:rsidRPr="00283028">
        <w:rPr>
          <w:rFonts w:ascii="Arial" w:hAnsi="Arial" w:cs="Arial"/>
          <w:sz w:val="18"/>
          <w:szCs w:val="18"/>
        </w:rPr>
        <w:t xml:space="preserve"> </w:t>
      </w:r>
      <w:r w:rsidR="004B348E" w:rsidRPr="00283028">
        <w:rPr>
          <w:rFonts w:ascii="Arial" w:hAnsi="Arial" w:cs="Arial"/>
          <w:sz w:val="18"/>
          <w:szCs w:val="18"/>
          <w:lang w:val="fr-BE"/>
        </w:rPr>
        <w:t>Dans le cas d’une décision du Ministre d’étendre la durée de la période hivernale au-delà du 15 mars, l’octroi de l’aide hivernale décidé par la CLE sera automatiquement maintenu jusqu’à la fin de cette période.</w:t>
      </w:r>
    </w:p>
  </w:footnote>
  <w:footnote w:id="2">
    <w:p w14:paraId="45F52F51" w14:textId="77777777" w:rsidR="00963F15" w:rsidRPr="00552EF4" w:rsidRDefault="00963F15" w:rsidP="00963F15">
      <w:pPr>
        <w:pStyle w:val="Notedebasdepage"/>
        <w:jc w:val="both"/>
        <w:rPr>
          <w:rFonts w:ascii="Arial" w:hAnsi="Arial" w:cs="Arial"/>
          <w:sz w:val="18"/>
          <w:szCs w:val="18"/>
          <w:lang w:val="fr-BE"/>
        </w:rPr>
      </w:pPr>
      <w:r w:rsidRPr="00D83AF9">
        <w:rPr>
          <w:rStyle w:val="Appelnotedebasdep"/>
          <w:rFonts w:ascii="Arial" w:hAnsi="Arial" w:cs="Arial"/>
        </w:rPr>
        <w:footnoteRef/>
      </w:r>
      <w:r w:rsidRPr="00D83AF9">
        <w:rPr>
          <w:rFonts w:ascii="Arial" w:hAnsi="Arial" w:cs="Arial"/>
          <w:sz w:val="18"/>
          <w:szCs w:val="18"/>
        </w:rPr>
        <w:t xml:space="preserve"> L’intéressé confirme avoir compris l’objet du traitement des données communiquées et donne son consentement quant à l’utilisation de celles-ci par les membres de la commission locale pour l’énergie et dans le cadre strict de cette finalité. Conformément aux dispositions du Règlement (UE) 2016/679 relatif à la protection des personnes physiques à l’égard du traitement des données à caractère personnel et à la libre circulation des données, </w:t>
      </w:r>
      <w:r>
        <w:rPr>
          <w:rFonts w:ascii="Arial" w:hAnsi="Arial" w:cs="Arial"/>
          <w:sz w:val="18"/>
          <w:szCs w:val="18"/>
        </w:rPr>
        <w:t xml:space="preserve">l’intéressé </w:t>
      </w:r>
      <w:r w:rsidRPr="00D83AF9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>t</w:t>
      </w:r>
      <w:r w:rsidRPr="00D83AF9">
        <w:rPr>
          <w:rFonts w:ascii="Arial" w:hAnsi="Arial" w:cs="Arial"/>
          <w:sz w:val="18"/>
          <w:szCs w:val="18"/>
        </w:rPr>
        <w:t xml:space="preserve"> en droit, à tout moment, de </w:t>
      </w:r>
      <w:r>
        <w:rPr>
          <w:rFonts w:ascii="Arial" w:hAnsi="Arial" w:cs="Arial"/>
          <w:sz w:val="18"/>
          <w:szCs w:val="18"/>
        </w:rPr>
        <w:t>s’</w:t>
      </w:r>
      <w:r w:rsidRPr="00D83AF9">
        <w:rPr>
          <w:rFonts w:ascii="Arial" w:hAnsi="Arial" w:cs="Arial"/>
          <w:sz w:val="18"/>
          <w:szCs w:val="18"/>
        </w:rPr>
        <w:t xml:space="preserve">opposer au traitement, de demander la modification ou l’effacement de </w:t>
      </w:r>
      <w:r>
        <w:rPr>
          <w:rFonts w:ascii="Arial" w:hAnsi="Arial" w:cs="Arial"/>
          <w:sz w:val="18"/>
          <w:szCs w:val="18"/>
        </w:rPr>
        <w:t>ses</w:t>
      </w:r>
      <w:r w:rsidRPr="00D83AF9">
        <w:rPr>
          <w:rFonts w:ascii="Arial" w:hAnsi="Arial" w:cs="Arial"/>
          <w:sz w:val="18"/>
          <w:szCs w:val="18"/>
        </w:rPr>
        <w:t xml:space="preserve"> données personnelles.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C222C"/>
    <w:multiLevelType w:val="hybridMultilevel"/>
    <w:tmpl w:val="4B16FC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72C70"/>
    <w:multiLevelType w:val="hybridMultilevel"/>
    <w:tmpl w:val="4F6C36D0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F21AE"/>
    <w:multiLevelType w:val="hybridMultilevel"/>
    <w:tmpl w:val="E9BE9B86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16F12"/>
    <w:multiLevelType w:val="hybridMultilevel"/>
    <w:tmpl w:val="23107336"/>
    <w:lvl w:ilvl="0" w:tplc="4470F2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E6135"/>
    <w:multiLevelType w:val="hybridMultilevel"/>
    <w:tmpl w:val="FEC21C20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72C95"/>
    <w:multiLevelType w:val="hybridMultilevel"/>
    <w:tmpl w:val="28F6E754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02545"/>
    <w:multiLevelType w:val="hybridMultilevel"/>
    <w:tmpl w:val="8930958A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D6347"/>
    <w:multiLevelType w:val="hybridMultilevel"/>
    <w:tmpl w:val="7122A310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B5354"/>
    <w:multiLevelType w:val="hybridMultilevel"/>
    <w:tmpl w:val="4E8843BA"/>
    <w:lvl w:ilvl="0" w:tplc="A6C42DD8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E6BA6"/>
    <w:multiLevelType w:val="hybridMultilevel"/>
    <w:tmpl w:val="36166596"/>
    <w:lvl w:ilvl="0" w:tplc="9A1A58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01D"/>
    <w:rsid w:val="000161A1"/>
    <w:rsid w:val="00016D49"/>
    <w:rsid w:val="00054C83"/>
    <w:rsid w:val="00055DC1"/>
    <w:rsid w:val="00057F4A"/>
    <w:rsid w:val="000A568E"/>
    <w:rsid w:val="000E6B74"/>
    <w:rsid w:val="00121746"/>
    <w:rsid w:val="00157FD2"/>
    <w:rsid w:val="001A1AD4"/>
    <w:rsid w:val="001A3BA8"/>
    <w:rsid w:val="001D22E0"/>
    <w:rsid w:val="001D5E43"/>
    <w:rsid w:val="00227B75"/>
    <w:rsid w:val="00250CFB"/>
    <w:rsid w:val="00265D45"/>
    <w:rsid w:val="00283028"/>
    <w:rsid w:val="00285A18"/>
    <w:rsid w:val="00292AB0"/>
    <w:rsid w:val="002A5A93"/>
    <w:rsid w:val="002C6A16"/>
    <w:rsid w:val="0031101D"/>
    <w:rsid w:val="00337C3F"/>
    <w:rsid w:val="003400E5"/>
    <w:rsid w:val="003446A1"/>
    <w:rsid w:val="00356CB5"/>
    <w:rsid w:val="00363B4B"/>
    <w:rsid w:val="00376A31"/>
    <w:rsid w:val="003A37A8"/>
    <w:rsid w:val="003A62B1"/>
    <w:rsid w:val="004262C9"/>
    <w:rsid w:val="00434C5E"/>
    <w:rsid w:val="00442D43"/>
    <w:rsid w:val="00454BCD"/>
    <w:rsid w:val="004611AA"/>
    <w:rsid w:val="00473BEB"/>
    <w:rsid w:val="004B153D"/>
    <w:rsid w:val="004B348E"/>
    <w:rsid w:val="004B70DB"/>
    <w:rsid w:val="004B718B"/>
    <w:rsid w:val="004D1A30"/>
    <w:rsid w:val="004D3389"/>
    <w:rsid w:val="004F4A0D"/>
    <w:rsid w:val="0050117C"/>
    <w:rsid w:val="0051413A"/>
    <w:rsid w:val="00524ED9"/>
    <w:rsid w:val="00547988"/>
    <w:rsid w:val="0059011A"/>
    <w:rsid w:val="00595F20"/>
    <w:rsid w:val="005A5FC5"/>
    <w:rsid w:val="005B32F1"/>
    <w:rsid w:val="005C00FB"/>
    <w:rsid w:val="005C4821"/>
    <w:rsid w:val="005D3F60"/>
    <w:rsid w:val="005D5E1D"/>
    <w:rsid w:val="00616C64"/>
    <w:rsid w:val="00630483"/>
    <w:rsid w:val="00634832"/>
    <w:rsid w:val="006A3768"/>
    <w:rsid w:val="006B25B3"/>
    <w:rsid w:val="0071249A"/>
    <w:rsid w:val="00775C23"/>
    <w:rsid w:val="007764B7"/>
    <w:rsid w:val="00786FAE"/>
    <w:rsid w:val="007D0DB7"/>
    <w:rsid w:val="007E642C"/>
    <w:rsid w:val="00824BDD"/>
    <w:rsid w:val="008D068E"/>
    <w:rsid w:val="008E7976"/>
    <w:rsid w:val="009066B9"/>
    <w:rsid w:val="00934484"/>
    <w:rsid w:val="0093605C"/>
    <w:rsid w:val="0094620A"/>
    <w:rsid w:val="0094703E"/>
    <w:rsid w:val="00962223"/>
    <w:rsid w:val="00963F15"/>
    <w:rsid w:val="00975536"/>
    <w:rsid w:val="009C4BF5"/>
    <w:rsid w:val="00A07929"/>
    <w:rsid w:val="00A17219"/>
    <w:rsid w:val="00A246A5"/>
    <w:rsid w:val="00A51293"/>
    <w:rsid w:val="00A92411"/>
    <w:rsid w:val="00AE52E0"/>
    <w:rsid w:val="00AF24E9"/>
    <w:rsid w:val="00B37417"/>
    <w:rsid w:val="00B62C9A"/>
    <w:rsid w:val="00B86A2E"/>
    <w:rsid w:val="00BA7A1C"/>
    <w:rsid w:val="00BE7BAC"/>
    <w:rsid w:val="00C065F9"/>
    <w:rsid w:val="00C12A2E"/>
    <w:rsid w:val="00C1481D"/>
    <w:rsid w:val="00C16418"/>
    <w:rsid w:val="00C26636"/>
    <w:rsid w:val="00C2739D"/>
    <w:rsid w:val="00C30A8F"/>
    <w:rsid w:val="00C81C9B"/>
    <w:rsid w:val="00C955A5"/>
    <w:rsid w:val="00CD34FE"/>
    <w:rsid w:val="00D30A6B"/>
    <w:rsid w:val="00D64D1F"/>
    <w:rsid w:val="00D651F6"/>
    <w:rsid w:val="00D90508"/>
    <w:rsid w:val="00DA3C4F"/>
    <w:rsid w:val="00DB6DFF"/>
    <w:rsid w:val="00DD708B"/>
    <w:rsid w:val="00DF7693"/>
    <w:rsid w:val="00E31724"/>
    <w:rsid w:val="00E35151"/>
    <w:rsid w:val="00E37017"/>
    <w:rsid w:val="00E4395C"/>
    <w:rsid w:val="00E8343D"/>
    <w:rsid w:val="00EB65BA"/>
    <w:rsid w:val="00EF59CD"/>
    <w:rsid w:val="00F65CD3"/>
    <w:rsid w:val="00F70013"/>
    <w:rsid w:val="00FA6F8A"/>
    <w:rsid w:val="00FC0123"/>
    <w:rsid w:val="00FC4C95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ABFFE"/>
  <w15:chartTrackingRefBased/>
  <w15:docId w15:val="{82078311-02D7-4433-9CEB-A55C2AED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101D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11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AE52E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AE52E0"/>
  </w:style>
  <w:style w:type="character" w:styleId="Appelnotedebasdep">
    <w:name w:val="footnote reference"/>
    <w:rsid w:val="00AE52E0"/>
    <w:rPr>
      <w:vertAlign w:val="superscript"/>
    </w:rPr>
  </w:style>
  <w:style w:type="paragraph" w:styleId="Textedebulles">
    <w:name w:val="Balloon Text"/>
    <w:basedOn w:val="Normal"/>
    <w:link w:val="TextedebullesCar"/>
    <w:rsid w:val="004F4A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4F4A0D"/>
    <w:rPr>
      <w:rFonts w:ascii="Segoe UI" w:hAnsi="Segoe UI" w:cs="Segoe UI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C16418"/>
    <w:pPr>
      <w:ind w:left="708"/>
    </w:pPr>
  </w:style>
  <w:style w:type="table" w:styleId="Tableaucontemporain">
    <w:name w:val="Table Contemporary"/>
    <w:basedOn w:val="TableauNormal"/>
    <w:rsid w:val="00963F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En-tte">
    <w:name w:val="header"/>
    <w:basedOn w:val="Normal"/>
    <w:link w:val="En-tteCar"/>
    <w:rsid w:val="00DA3C4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DA3C4F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rsid w:val="00DA3C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DA3C4F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AADA9-B866-41DB-B7DF-D93E8423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4882</Characters>
  <Application>Microsoft Office Word</Application>
  <DocSecurity>4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V</vt:lpstr>
    </vt:vector>
  </TitlesOfParts>
  <Company>UVCW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V</dc:title>
  <dc:subject/>
  <dc:creator>UVCW</dc:creator>
  <cp:keywords/>
  <dc:description/>
  <cp:lastModifiedBy>Anne-Cécile SOHY</cp:lastModifiedBy>
  <cp:revision>2</cp:revision>
  <cp:lastPrinted>2019-03-28T06:39:00Z</cp:lastPrinted>
  <dcterms:created xsi:type="dcterms:W3CDTF">2020-07-14T15:09:00Z</dcterms:created>
  <dcterms:modified xsi:type="dcterms:W3CDTF">2020-07-14T15:09:00Z</dcterms:modified>
</cp:coreProperties>
</file>