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DE5E" w14:textId="01EF5D38" w:rsidR="00733042" w:rsidRPr="00C60994" w:rsidRDefault="00733042" w:rsidP="00733042">
      <w:pPr>
        <w:spacing w:after="0" w:line="240" w:lineRule="auto"/>
        <w:jc w:val="center"/>
        <w:rPr>
          <w:b/>
          <w:sz w:val="24"/>
          <w:rFonts w:ascii="Calibri" w:eastAsia="Times New Roman" w:hAnsi="Calibri" w:cs="Calibri Light"/>
        </w:rPr>
      </w:pPr>
      <w:r>
        <w:rPr>
          <w:b/>
          <w:sz w:val="24"/>
          <w:rFonts w:ascii="Calibri" w:hAnsi="Calibri"/>
        </w:rPr>
        <w:t xml:space="preserve">Musterbrief – Antrag auf Rückerstattung von Überzahlungen nach einer Regularisierung</w:t>
      </w:r>
    </w:p>
    <w:p w14:paraId="56D7E5FD" w14:textId="77777777" w:rsidR="00192E29" w:rsidRPr="00C60994" w:rsidRDefault="00192E29" w:rsidP="00733042">
      <w:pPr>
        <w:spacing w:after="0" w:line="240" w:lineRule="auto"/>
        <w:jc w:val="center"/>
        <w:rPr>
          <w:rFonts w:ascii="Calibri" w:eastAsia="Times New Roman" w:hAnsi="Calibri" w:cs="Calibri Light"/>
          <w:b/>
          <w:sz w:val="24"/>
        </w:rPr>
      </w:pPr>
    </w:p>
    <w:p w14:paraId="239CE82D" w14:textId="0CBB210B" w:rsidR="00192E29" w:rsidRPr="00C60994" w:rsidRDefault="00192E29" w:rsidP="00192E29">
      <w:pPr>
        <w:pBdr>
          <w:top w:val="single" w:sz="4" w:space="1" w:color="auto"/>
          <w:left w:val="single" w:sz="4" w:space="4" w:color="auto"/>
          <w:bottom w:val="single" w:sz="4" w:space="1" w:color="auto"/>
          <w:right w:val="single" w:sz="4" w:space="4" w:color="auto"/>
        </w:pBdr>
        <w:spacing w:after="0" w:line="240" w:lineRule="auto"/>
        <w:jc w:val="center"/>
        <w:rPr>
          <w:bCs/>
          <w:i/>
          <w:iCs/>
          <w:color w:val="808080" w:themeColor="background1" w:themeShade="80"/>
          <w:sz w:val="24"/>
          <w:rFonts w:ascii="Calibri" w:eastAsia="Times New Roman" w:hAnsi="Calibri" w:cs="Calibri Light"/>
        </w:rPr>
      </w:pPr>
      <w:r>
        <w:rPr>
          <w:i/>
          <w:color w:val="808080" w:themeColor="background1" w:themeShade="80"/>
          <w:sz w:val="24"/>
          <w:rFonts w:ascii="Calibri" w:hAnsi="Calibri"/>
        </w:rPr>
        <w:t xml:space="preserve">Dieses Musterschreiben wird Ihnen vom Regionalen Mediationsdienst für Energie in der Wallonischen Region zur Verfügung gestellt.</w:t>
      </w:r>
      <w:r>
        <w:rPr>
          <w:i/>
          <w:color w:val="808080" w:themeColor="background1" w:themeShade="80"/>
          <w:sz w:val="24"/>
          <w:rFonts w:ascii="Calibri" w:hAnsi="Calibri"/>
        </w:rPr>
        <w:t xml:space="preserve"> </w:t>
      </w:r>
      <w:r>
        <w:rPr>
          <w:i/>
          <w:color w:val="808080" w:themeColor="background1" w:themeShade="80"/>
          <w:sz w:val="24"/>
          <w:rFonts w:ascii="Calibri" w:hAnsi="Calibri"/>
        </w:rPr>
        <w:t xml:space="preserve">Es dient dazu, Sie bei Ihren Schritten zu unterstützen.</w:t>
      </w:r>
      <w:r>
        <w:rPr>
          <w:i/>
          <w:color w:val="808080" w:themeColor="background1" w:themeShade="80"/>
          <w:sz w:val="24"/>
          <w:rFonts w:ascii="Calibri" w:hAnsi="Calibri"/>
        </w:rPr>
        <w:t xml:space="preserve"> </w:t>
      </w:r>
      <w:r>
        <w:rPr>
          <w:i/>
          <w:color w:val="808080" w:themeColor="background1" w:themeShade="80"/>
          <w:sz w:val="24"/>
          <w:rFonts w:ascii="Calibri" w:hAnsi="Calibri"/>
        </w:rPr>
        <w:t xml:space="preserve">Wir bitten Sie, es auszufüllen und an Ihre spezifische Situation anzupassen</w:t>
      </w:r>
    </w:p>
    <w:p w14:paraId="3BC7928B" w14:textId="77777777" w:rsidR="00733042" w:rsidRPr="00C60994" w:rsidRDefault="00733042" w:rsidP="00733042">
      <w:pPr>
        <w:spacing w:after="0" w:line="240" w:lineRule="auto"/>
        <w:jc w:val="both"/>
        <w:rPr>
          <w:rFonts w:ascii="Calibri" w:eastAsia="Times New Roman" w:hAnsi="Calibri" w:cs="Calibri Light"/>
          <w:sz w:val="24"/>
        </w:rPr>
      </w:pPr>
    </w:p>
    <w:p w14:paraId="724DA287" w14:textId="77777777" w:rsidR="00733042" w:rsidRPr="00C60994" w:rsidRDefault="00733042" w:rsidP="00733042">
      <w:pPr>
        <w:spacing w:after="0" w:line="240" w:lineRule="auto"/>
        <w:jc w:val="both"/>
        <w:rPr>
          <w:rFonts w:ascii="Calibri" w:eastAsia="Times New Roman" w:hAnsi="Calibri" w:cs="Calibri Light"/>
          <w:sz w:val="24"/>
        </w:rPr>
      </w:pPr>
    </w:p>
    <w:p w14:paraId="2761128D" w14:textId="77777777" w:rsidR="00733042" w:rsidRPr="00C60994" w:rsidRDefault="00733042" w:rsidP="00733042">
      <w:pPr>
        <w:spacing w:after="0" w:line="240" w:lineRule="auto"/>
        <w:jc w:val="both"/>
        <w:rPr>
          <w:rFonts w:ascii="Calibri" w:eastAsia="Times New Roman" w:hAnsi="Calibri" w:cs="Calibri Light"/>
          <w:sz w:val="24"/>
        </w:rPr>
      </w:pPr>
    </w:p>
    <w:p w14:paraId="5211684A" w14:textId="77777777" w:rsidR="00733042" w:rsidRPr="00BE4384" w:rsidRDefault="00733042" w:rsidP="00733042">
      <w:pPr>
        <w:spacing w:after="0" w:line="240" w:lineRule="auto"/>
        <w:ind w:left="4536"/>
        <w:jc w:val="both"/>
        <w:rPr>
          <w:sz w:val="24"/>
          <w:rFonts w:ascii="Calibri" w:eastAsia="Times New Roman" w:hAnsi="Calibri" w:cs="Calibri Light"/>
        </w:rPr>
      </w:pPr>
      <w:r>
        <w:rPr>
          <w:sz w:val="24"/>
          <w:rFonts w:ascii="Calibri" w:hAnsi="Calibri"/>
        </w:rPr>
        <w:t xml:space="preserve">{Name des Versorgers}</w:t>
      </w:r>
    </w:p>
    <w:p w14:paraId="00DABA26" w14:textId="77777777" w:rsidR="00733042" w:rsidRPr="00BE4384" w:rsidRDefault="00733042" w:rsidP="00733042">
      <w:pPr>
        <w:spacing w:after="0" w:line="240" w:lineRule="auto"/>
        <w:ind w:left="4536"/>
        <w:jc w:val="both"/>
        <w:rPr>
          <w:sz w:val="24"/>
          <w:rFonts w:ascii="Calibri" w:eastAsia="Times New Roman" w:hAnsi="Calibri" w:cs="Calibri Light"/>
        </w:rPr>
      </w:pPr>
      <w:r>
        <w:rPr>
          <w:sz w:val="24"/>
          <w:rFonts w:ascii="Calibri" w:hAnsi="Calibri"/>
        </w:rPr>
        <w:t xml:space="preserve">{Straße, Nr.}</w:t>
      </w:r>
    </w:p>
    <w:p w14:paraId="6224006B" w14:textId="77777777" w:rsidR="00733042" w:rsidRPr="00BE4384" w:rsidRDefault="00733042" w:rsidP="00733042">
      <w:pPr>
        <w:spacing w:after="0" w:line="240" w:lineRule="auto"/>
        <w:ind w:left="4536"/>
        <w:jc w:val="both"/>
        <w:rPr>
          <w:sz w:val="24"/>
          <w:rFonts w:ascii="Calibri" w:eastAsia="Times New Roman" w:hAnsi="Calibri" w:cs="Calibri Light"/>
        </w:rPr>
      </w:pPr>
      <w:r>
        <w:rPr>
          <w:sz w:val="24"/>
          <w:rFonts w:ascii="Calibri" w:hAnsi="Calibri"/>
        </w:rPr>
        <w:t xml:space="preserve">{Postleitzahl + Ort}</w:t>
      </w:r>
    </w:p>
    <w:p w14:paraId="1A31070E" w14:textId="77777777" w:rsidR="00733042" w:rsidRPr="00BE4384" w:rsidRDefault="00733042" w:rsidP="00733042">
      <w:pPr>
        <w:spacing w:after="0" w:line="240" w:lineRule="auto"/>
        <w:jc w:val="both"/>
        <w:rPr>
          <w:rFonts w:ascii="Calibri" w:eastAsia="Times New Roman" w:hAnsi="Calibri" w:cs="Calibri Light"/>
          <w:sz w:val="24"/>
        </w:rPr>
      </w:pPr>
    </w:p>
    <w:p w14:paraId="65E85E87" w14:textId="77777777" w:rsidR="00733042" w:rsidRPr="00C60994" w:rsidRDefault="00733042" w:rsidP="00733042">
      <w:pPr>
        <w:spacing w:after="0" w:line="240" w:lineRule="auto"/>
        <w:ind w:left="4536"/>
        <w:jc w:val="both"/>
        <w:rPr>
          <w:sz w:val="24"/>
          <w:rFonts w:ascii="Calibri" w:eastAsia="Times New Roman" w:hAnsi="Calibri" w:cs="Calibri Light"/>
        </w:rPr>
      </w:pPr>
      <w:r>
        <w:rPr>
          <w:sz w:val="24"/>
          <w:rFonts w:ascii="Calibri" w:hAnsi="Calibri"/>
        </w:rPr>
        <w:t xml:space="preserve">{Ort}, den {Datum}</w:t>
      </w:r>
    </w:p>
    <w:p w14:paraId="1E7F54F6" w14:textId="77777777" w:rsidR="00733042" w:rsidRPr="00C60994" w:rsidRDefault="00733042" w:rsidP="00733042">
      <w:pPr>
        <w:spacing w:after="0" w:line="240" w:lineRule="auto"/>
        <w:jc w:val="both"/>
        <w:rPr>
          <w:rFonts w:ascii="Calibri" w:eastAsia="Times New Roman" w:hAnsi="Calibri" w:cs="Calibri Light"/>
          <w:sz w:val="24"/>
        </w:rPr>
      </w:pPr>
    </w:p>
    <w:p w14:paraId="15EB14C5" w14:textId="776343C2" w:rsidR="00733042" w:rsidRPr="00C60994" w:rsidRDefault="00733042" w:rsidP="00733042">
      <w:pPr>
        <w:spacing w:after="0" w:line="240" w:lineRule="auto"/>
        <w:jc w:val="both"/>
        <w:rPr>
          <w:b/>
          <w:sz w:val="24"/>
          <w:rFonts w:ascii="Calibri" w:eastAsia="Times New Roman" w:hAnsi="Calibri" w:cs="Calibri Light"/>
        </w:rPr>
      </w:pPr>
      <w:r>
        <w:rPr>
          <w:b/>
          <w:sz w:val="24"/>
          <w:rFonts w:ascii="Calibri" w:hAnsi="Calibri"/>
        </w:rPr>
        <w:t xml:space="preserve">Betreff</w:t>
      </w:r>
      <w:r>
        <w:rPr>
          <w:b/>
          <w:sz w:val="24"/>
          <w:rFonts w:ascii="Calibri" w:hAnsi="Calibri"/>
        </w:rPr>
        <w:t xml:space="preserve"> </w:t>
      </w:r>
    </w:p>
    <w:p w14:paraId="48A9F93D" w14:textId="562FC013" w:rsidR="00B47866" w:rsidRPr="00527D24" w:rsidRDefault="00B47866" w:rsidP="00B47866">
      <w:pPr>
        <w:spacing w:after="0" w:line="240" w:lineRule="auto"/>
        <w:jc w:val="both"/>
        <w:rPr>
          <w:bCs/>
          <w:i/>
          <w:iCs/>
          <w:color w:val="808080" w:themeColor="background1" w:themeShade="80"/>
          <w:sz w:val="24"/>
          <w:rFonts w:ascii="Calibri" w:eastAsia="Times New Roman" w:hAnsi="Calibri" w:cs="Calibri Light"/>
        </w:rPr>
      </w:pPr>
      <w:r>
        <w:rPr>
          <w:sz w:val="24"/>
          <w:rFonts w:ascii="Calibri" w:hAnsi="Calibri"/>
        </w:rPr>
        <w:t xml:space="preserve">Referenznr. Kunde:</w:t>
      </w:r>
      <w:r>
        <w:rPr>
          <w:sz w:val="24"/>
          <w:rFonts w:ascii="Calibri" w:hAnsi="Calibri"/>
        </w:rPr>
        <w:t xml:space="preserve"> </w:t>
      </w:r>
      <w:r>
        <w:rPr>
          <w:sz w:val="24"/>
          <w:color w:val="D0CECE" w:themeColor="background2" w:themeShade="E6"/>
          <w:rFonts w:ascii="Calibri" w:hAnsi="Calibri"/>
        </w:rPr>
        <w:t xml:space="preserve">……………………………………………………………………………………………</w:t>
      </w:r>
      <w:r>
        <w:rPr>
          <w:sz w:val="24"/>
          <w:i/>
          <w:color w:val="595959" w:themeColor="text1" w:themeTint="A6"/>
          <w:rFonts w:ascii="Calibri" w:hAnsi="Calibri"/>
        </w:rPr>
        <w:t xml:space="preserve"> </w:t>
      </w:r>
      <w:r>
        <w:rPr>
          <w:sz w:val="24"/>
          <w:i/>
          <w:color w:val="808080" w:themeColor="background1" w:themeShade="80"/>
          <w:rFonts w:ascii="Calibri" w:hAnsi="Calibri"/>
        </w:rPr>
        <w:t xml:space="preserve">{geben Sie Ihre Kundenreferenznummer an}</w:t>
      </w:r>
    </w:p>
    <w:p w14:paraId="2036E130" w14:textId="3B4201B6" w:rsidR="00192E29" w:rsidRPr="00C60994" w:rsidRDefault="00192E29" w:rsidP="00B47866">
      <w:pPr>
        <w:spacing w:after="0" w:line="240" w:lineRule="auto"/>
        <w:jc w:val="both"/>
        <w:rPr>
          <w:sz w:val="24"/>
          <w:rFonts w:ascii="Calibri" w:eastAsia="Times New Roman" w:hAnsi="Calibri" w:cs="Calibri Light"/>
        </w:rPr>
      </w:pPr>
      <w:r>
        <w:rPr>
          <w:sz w:val="24"/>
          <w:rFonts w:ascii="Calibri" w:hAnsi="Calibri"/>
        </w:rPr>
        <w:t xml:space="preserve">Betroffene Adresse:</w:t>
      </w:r>
      <w:r>
        <w:rPr>
          <w:sz w:val="24"/>
          <w:rFonts w:ascii="Calibri" w:hAnsi="Calibri"/>
        </w:rPr>
        <w:t xml:space="preserve"> </w:t>
      </w:r>
      <w:r>
        <w:rPr>
          <w:sz w:val="24"/>
          <w:color w:val="D0CECE" w:themeColor="background2" w:themeShade="E6"/>
          <w:rFonts w:ascii="Calibri" w:hAnsi="Calibri"/>
        </w:rPr>
        <w:t xml:space="preserve">………………………………………………………………………………………………………………</w:t>
      </w:r>
    </w:p>
    <w:p w14:paraId="3BCB7134" w14:textId="51780BBD" w:rsidR="00B47866" w:rsidRPr="00527D24" w:rsidRDefault="00B47866" w:rsidP="00B47866">
      <w:pPr>
        <w:spacing w:after="0" w:line="240" w:lineRule="auto"/>
        <w:jc w:val="both"/>
        <w:rPr>
          <w:bCs/>
          <w:i/>
          <w:iCs/>
          <w:color w:val="808080" w:themeColor="background1" w:themeShade="80"/>
          <w:sz w:val="24"/>
          <w:rFonts w:ascii="Calibri" w:eastAsia="Times New Roman" w:hAnsi="Calibri" w:cs="Calibri Light"/>
        </w:rPr>
      </w:pPr>
      <w:r>
        <w:rPr>
          <w:sz w:val="24"/>
          <w:rFonts w:ascii="Calibri" w:hAnsi="Calibri"/>
        </w:rPr>
        <w:t xml:space="preserve">EAN-Stromcode:</w:t>
      </w:r>
      <w:r>
        <w:rPr>
          <w:sz w:val="24"/>
          <w:rFonts w:ascii="Calibri" w:hAnsi="Calibri"/>
        </w:rPr>
        <w:t xml:space="preserve"> </w:t>
      </w:r>
      <w:r>
        <w:rPr>
          <w:sz w:val="24"/>
          <w:rFonts w:ascii="Calibri" w:hAnsi="Calibri"/>
        </w:rPr>
        <w:t xml:space="preserve">54144</w:t>
      </w:r>
      <w:r>
        <w:rPr>
          <w:sz w:val="24"/>
          <w:color w:val="D0CECE" w:themeColor="background2" w:themeShade="E6"/>
          <w:rFonts w:ascii="Calibri" w:hAnsi="Calibri"/>
        </w:rPr>
        <w:t xml:space="preserve">………………………………………</w:t>
      </w:r>
      <w:r>
        <w:rPr>
          <w:sz w:val="24"/>
          <w:rFonts w:ascii="Calibri" w:hAnsi="Calibri"/>
        </w:rPr>
        <w:t xml:space="preserve"> </w:t>
      </w:r>
      <w:r>
        <w:rPr>
          <w:sz w:val="24"/>
          <w:i/>
          <w:color w:val="808080" w:themeColor="background1" w:themeShade="80"/>
          <w:rFonts w:ascii="Calibri" w:hAnsi="Calibri"/>
        </w:rPr>
        <w:t xml:space="preserve">{EAN ergänzen}</w:t>
      </w:r>
    </w:p>
    <w:p w14:paraId="06C29BC8" w14:textId="55648B41" w:rsidR="00B47866" w:rsidRPr="00C60994" w:rsidRDefault="00B47866" w:rsidP="00B47866">
      <w:pPr>
        <w:spacing w:after="0" w:line="240" w:lineRule="auto"/>
        <w:jc w:val="both"/>
        <w:rPr>
          <w:sz w:val="24"/>
          <w:rFonts w:ascii="Calibri" w:eastAsia="Times New Roman" w:hAnsi="Calibri" w:cs="Calibri Light"/>
        </w:rPr>
      </w:pPr>
      <w:r>
        <w:rPr>
          <w:sz w:val="24"/>
          <w:rFonts w:ascii="Calibri" w:hAnsi="Calibri"/>
        </w:rPr>
        <w:t xml:space="preserve">EAN-Gascode:</w:t>
      </w:r>
      <w:r>
        <w:rPr>
          <w:sz w:val="24"/>
          <w:rFonts w:ascii="Calibri" w:hAnsi="Calibri"/>
        </w:rPr>
        <w:t xml:space="preserve"> </w:t>
      </w:r>
      <w:r>
        <w:rPr>
          <w:sz w:val="24"/>
          <w:rFonts w:ascii="Calibri" w:hAnsi="Calibri"/>
        </w:rPr>
        <w:t xml:space="preserve">54144</w:t>
      </w:r>
      <w:r>
        <w:rPr>
          <w:sz w:val="24"/>
          <w:color w:val="D0CECE" w:themeColor="background2" w:themeShade="E6"/>
          <w:rFonts w:ascii="Calibri" w:hAnsi="Calibri"/>
        </w:rPr>
        <w:t xml:space="preserve">……………………………………………….</w:t>
      </w:r>
      <w:r>
        <w:rPr>
          <w:sz w:val="24"/>
          <w:rFonts w:ascii="Calibri" w:hAnsi="Calibri"/>
        </w:rPr>
        <w:t xml:space="preserve"> </w:t>
      </w:r>
      <w:r>
        <w:rPr>
          <w:sz w:val="24"/>
          <w:i/>
          <w:color w:val="808080" w:themeColor="background1" w:themeShade="80"/>
          <w:rFonts w:ascii="Calibri" w:hAnsi="Calibri"/>
        </w:rPr>
        <w:t xml:space="preserve">{EAN ergänzen}</w:t>
      </w:r>
    </w:p>
    <w:p w14:paraId="5B0263BF" w14:textId="4050EF78" w:rsidR="00733042" w:rsidRPr="00F4343C" w:rsidRDefault="00DD4E7B" w:rsidP="00733042">
      <w:pPr>
        <w:spacing w:after="0" w:line="240" w:lineRule="auto"/>
        <w:jc w:val="both"/>
        <w:rPr>
          <w:i/>
          <w:iCs/>
          <w:sz w:val="24"/>
          <w:rFonts w:ascii="Calibri" w:eastAsia="Times New Roman" w:hAnsi="Calibri" w:cs="Calibri Light"/>
        </w:rPr>
      </w:pPr>
      <w:r>
        <w:rPr>
          <w:sz w:val="24"/>
          <w:rFonts w:ascii="Calibri" w:hAnsi="Calibri"/>
        </w:rPr>
        <w:t xml:space="preserve">Rechnung Nr.:</w:t>
      </w:r>
      <w:r>
        <w:rPr>
          <w:sz w:val="24"/>
          <w:rFonts w:ascii="Calibri" w:hAnsi="Calibri"/>
        </w:rPr>
        <w:t xml:space="preserve"> </w:t>
      </w:r>
      <w:r>
        <w:rPr>
          <w:sz w:val="24"/>
          <w:color w:val="D0CECE" w:themeColor="background2" w:themeShade="E6"/>
          <w:rFonts w:ascii="Calibri" w:hAnsi="Calibri"/>
        </w:rPr>
        <w:t xml:space="preserve">…………………………………………………….</w:t>
      </w:r>
      <w:r>
        <w:rPr>
          <w:sz w:val="24"/>
          <w:color w:val="D0CECE" w:themeColor="background2" w:themeShade="E6"/>
          <w:rFonts w:ascii="Calibri" w:hAnsi="Calibri"/>
        </w:rPr>
        <w:t xml:space="preserve"> </w:t>
      </w:r>
      <w:r>
        <w:rPr>
          <w:sz w:val="24"/>
          <w:i/>
          <w:color w:val="808080" w:themeColor="background1" w:themeShade="80"/>
          <w:rFonts w:ascii="Calibri" w:hAnsi="Calibri"/>
        </w:rPr>
        <w:t xml:space="preserve">{Nummer der betroffenen Rechnung angeben}</w:t>
      </w:r>
    </w:p>
    <w:p w14:paraId="05B97DF1" w14:textId="77777777" w:rsidR="00733042" w:rsidRPr="00C60994" w:rsidRDefault="00733042" w:rsidP="00733042">
      <w:pPr>
        <w:spacing w:after="0" w:line="240" w:lineRule="auto"/>
        <w:jc w:val="both"/>
        <w:rPr>
          <w:rFonts w:ascii="Calibri" w:eastAsia="Times New Roman" w:hAnsi="Calibri" w:cs="Calibri Light"/>
          <w:sz w:val="24"/>
        </w:rPr>
      </w:pPr>
    </w:p>
    <w:p w14:paraId="38213B14" w14:textId="77777777" w:rsidR="00733042" w:rsidRPr="00C60994" w:rsidRDefault="00733042" w:rsidP="00733042">
      <w:pPr>
        <w:spacing w:after="0" w:line="240" w:lineRule="auto"/>
        <w:jc w:val="both"/>
        <w:rPr>
          <w:sz w:val="24"/>
          <w:rFonts w:ascii="Calibri" w:eastAsia="Times New Roman" w:hAnsi="Calibri" w:cs="Calibri Light"/>
        </w:rPr>
      </w:pPr>
      <w:r>
        <w:rPr>
          <w:sz w:val="24"/>
          <w:rFonts w:ascii="Calibri" w:hAnsi="Calibri"/>
        </w:rPr>
        <w:t xml:space="preserve">Sehr geehrte Damen und Herren,</w:t>
      </w:r>
      <w:r>
        <w:rPr>
          <w:sz w:val="24"/>
          <w:rFonts w:ascii="Calibri" w:hAnsi="Calibri"/>
        </w:rPr>
        <w:t xml:space="preserve"> </w:t>
      </w:r>
    </w:p>
    <w:p w14:paraId="6DE42E67" w14:textId="77777777" w:rsidR="00733042" w:rsidRPr="00C60994" w:rsidRDefault="00733042" w:rsidP="00733042">
      <w:pPr>
        <w:spacing w:after="0" w:line="240" w:lineRule="auto"/>
        <w:jc w:val="both"/>
        <w:rPr>
          <w:rFonts w:ascii="Calibri" w:eastAsia="Times New Roman" w:hAnsi="Calibri" w:cs="Calibri Light"/>
          <w:sz w:val="24"/>
        </w:rPr>
      </w:pPr>
    </w:p>
    <w:p w14:paraId="65D511D6" w14:textId="79800BC8" w:rsidR="00733042" w:rsidRPr="00C60994" w:rsidRDefault="00733042" w:rsidP="00733042">
      <w:pPr>
        <w:spacing w:after="0" w:line="240" w:lineRule="auto"/>
        <w:jc w:val="both"/>
        <w:rPr>
          <w:sz w:val="24"/>
          <w:rFonts w:ascii="Calibri" w:eastAsia="Times New Roman" w:hAnsi="Calibri" w:cs="Calibri Light"/>
        </w:rPr>
      </w:pPr>
      <w:r>
        <w:rPr>
          <w:sz w:val="24"/>
          <w:rFonts w:ascii="Calibri" w:hAnsi="Calibri"/>
        </w:rPr>
        <w:t xml:space="preserve">ich stelle fest, dass Ihre Dienststelle bislang die Überzahlung (</w:t>
      </w:r>
      <w:r>
        <w:rPr>
          <w:sz w:val="24"/>
          <w:color w:val="D0CECE" w:themeColor="background2" w:themeShade="E6"/>
          <w:rFonts w:ascii="Calibri" w:hAnsi="Calibri"/>
        </w:rPr>
        <w:t xml:space="preserve">……..……………..</w:t>
      </w:r>
      <w:r>
        <w:rPr>
          <w:sz w:val="24"/>
          <w:color w:val="000000" w:themeColor="text1"/>
          <w:rFonts w:ascii="Calibri" w:hAnsi="Calibri"/>
        </w:rPr>
        <w:t xml:space="preserve">€</w:t>
      </w:r>
      <w:r>
        <w:rPr>
          <w:sz w:val="24"/>
          <w:i/>
          <w:rFonts w:ascii="Calibri" w:hAnsi="Calibri"/>
        </w:rPr>
        <w:t xml:space="preserve"> </w:t>
      </w:r>
      <w:r>
        <w:rPr>
          <w:sz w:val="24"/>
          <w:i/>
          <w:color w:val="808080" w:themeColor="background1" w:themeShade="80"/>
          <w:rFonts w:ascii="Calibri" w:hAnsi="Calibri"/>
        </w:rPr>
        <w:t xml:space="preserve">{den genauen Betrag angeben, falls bekannt}</w:t>
      </w:r>
      <w:r>
        <w:rPr>
          <w:sz w:val="24"/>
          <w:rFonts w:ascii="Calibri" w:hAnsi="Calibri"/>
        </w:rPr>
        <w:t xml:space="preserve">), die in der am </w:t>
      </w:r>
      <w:r>
        <w:rPr>
          <w:sz w:val="24"/>
          <w:color w:val="D0CECE" w:themeColor="background2" w:themeShade="E6"/>
          <w:rFonts w:ascii="Calibri" w:hAnsi="Calibri"/>
        </w:rPr>
        <w:t xml:space="preserve">………………..</w:t>
      </w:r>
      <w:r>
        <w:rPr>
          <w:sz w:val="24"/>
          <w:rFonts w:ascii="Calibri" w:hAnsi="Calibri"/>
        </w:rPr>
        <w:t xml:space="preserve"> </w:t>
      </w:r>
      <w:r>
        <w:rPr>
          <w:sz w:val="24"/>
          <w:i/>
          <w:color w:val="808080" w:themeColor="background1" w:themeShade="80"/>
          <w:rFonts w:ascii="Calibri" w:hAnsi="Calibri"/>
        </w:rPr>
        <w:t xml:space="preserve">{Datum}</w:t>
      </w:r>
      <w:r>
        <w:rPr>
          <w:sz w:val="24"/>
          <w:rFonts w:ascii="Calibri" w:hAnsi="Calibri"/>
        </w:rPr>
        <w:t xml:space="preserve"> ausgestellten </w:t>
      </w:r>
      <w:r>
        <w:rPr>
          <w:sz w:val="24"/>
          <w:i/>
          <w:color w:val="808080" w:themeColor="background1" w:themeShade="80"/>
          <w:rFonts w:ascii="Calibri" w:hAnsi="Calibri"/>
        </w:rPr>
        <w:t xml:space="preserve">{die Art der Regularisierungsrechnung angeben:}</w:t>
      </w:r>
      <w:r>
        <w:rPr>
          <w:sz w:val="24"/>
          <w:i/>
          <w:rFonts w:ascii="Calibri" w:hAnsi="Calibri"/>
        </w:rPr>
        <w:t xml:space="preserve"> Jahresrechnung, Abschlussrechnung, Zwischenrechnung</w:t>
      </w:r>
      <w:r>
        <w:rPr>
          <w:sz w:val="24"/>
          <w:rFonts w:ascii="Calibri" w:hAnsi="Calibri"/>
        </w:rPr>
        <w:t xml:space="preserve"> angekündigt wurde, noch nicht überwiesen hat.</w:t>
      </w:r>
      <w:r>
        <w:rPr>
          <w:sz w:val="24"/>
          <w:rFonts w:ascii="Calibri" w:hAnsi="Calibri"/>
        </w:rPr>
        <w:t xml:space="preserve"> </w:t>
      </w:r>
    </w:p>
    <w:p w14:paraId="3A1A38A7" w14:textId="77777777" w:rsidR="00733042" w:rsidRPr="00C60994" w:rsidRDefault="00733042" w:rsidP="00733042">
      <w:pPr>
        <w:spacing w:after="0" w:line="240" w:lineRule="auto"/>
        <w:jc w:val="both"/>
        <w:rPr>
          <w:rFonts w:ascii="Calibri" w:eastAsia="Times New Roman" w:hAnsi="Calibri" w:cs="Calibri Light"/>
          <w:sz w:val="24"/>
          <w:highlight w:val="lightGray"/>
        </w:rPr>
      </w:pPr>
    </w:p>
    <w:p w14:paraId="7AB7BC21" w14:textId="4ACD27D7" w:rsidR="00B16BA8" w:rsidRPr="00C60994" w:rsidRDefault="00EC39D9" w:rsidP="00B16BA8">
      <w:pPr>
        <w:spacing w:after="0" w:line="240" w:lineRule="auto"/>
        <w:jc w:val="both"/>
        <w:rPr>
          <w:sz w:val="24"/>
          <w:rFonts w:ascii="Calibri" w:eastAsia="Times New Roman" w:hAnsi="Calibri" w:cs="Calibri Light"/>
        </w:rPr>
      </w:pPr>
      <w:r>
        <w:rPr>
          <w:sz w:val="24"/>
          <w:rFonts w:ascii="Calibri" w:hAnsi="Calibri"/>
        </w:rPr>
        <w:t xml:space="preserve">Die wallonische Gesetzgebung bezüglich der gemeinwirtschaftlichen Verpflichtungen</w:t>
      </w:r>
      <w:r w:rsidR="00403745" w:rsidRPr="00C60994">
        <w:rPr>
          <w:rStyle w:val="Appelnotedebasdep"/>
          <w:rFonts w:ascii="Calibri" w:eastAsia="Times New Roman" w:hAnsi="Calibri" w:cs="Calibri Light"/>
          <w:sz w:val="24"/>
        </w:rPr>
        <w:footnoteReference w:id="1"/>
      </w:r>
      <w:r>
        <w:rPr>
          <w:sz w:val="24"/>
          <w:rFonts w:ascii="Calibri" w:hAnsi="Calibri"/>
        </w:rPr>
        <w:t xml:space="preserve"> sieht vor, dass im Falle eines Rechnungssaldos zugunsten des Kunden eine Rückerstattung der Überzahlung innerhalb von 30 Tagen nach Ausstellung einer Regularisierungs- oder Abschlussrechnung erfolgen muss.</w:t>
      </w:r>
    </w:p>
    <w:p w14:paraId="565BE411" w14:textId="77777777" w:rsidR="00733042" w:rsidRPr="00C60994" w:rsidRDefault="00733042" w:rsidP="00B16BA8">
      <w:pPr>
        <w:spacing w:after="0" w:line="240" w:lineRule="auto"/>
        <w:jc w:val="both"/>
        <w:rPr>
          <w:rFonts w:ascii="Calibri" w:eastAsia="Times New Roman" w:hAnsi="Calibri" w:cs="Calibri Light"/>
          <w:sz w:val="24"/>
          <w:highlight w:val="lightGray"/>
        </w:rPr>
      </w:pPr>
    </w:p>
    <w:p w14:paraId="1E49354C" w14:textId="77777777" w:rsidR="00733042" w:rsidRPr="00C60994" w:rsidRDefault="00733042" w:rsidP="00733042">
      <w:pPr>
        <w:spacing w:after="0"/>
        <w:jc w:val="both"/>
        <w:rPr>
          <w:sz w:val="24"/>
          <w:rFonts w:ascii="Calibri" w:eastAsia="Times New Roman" w:hAnsi="Calibri" w:cs="Calibri Light"/>
        </w:rPr>
      </w:pPr>
      <w:r>
        <w:rPr>
          <w:sz w:val="24"/>
          <w:rFonts w:ascii="Calibri" w:hAnsi="Calibri"/>
        </w:rPr>
        <w:t xml:space="preserve">Folglich beantrage ich die Erstattung innerhalb von acht Tagen auf mein Bankkonto BE xx-xxxxxx-xx </w:t>
      </w:r>
      <w:r>
        <w:rPr>
          <w:sz w:val="24"/>
          <w:i/>
          <w:color w:val="808080" w:themeColor="background1" w:themeShade="80"/>
          <w:rFonts w:ascii="Calibri" w:hAnsi="Calibri"/>
        </w:rPr>
        <w:t xml:space="preserve">{vorzugsweise dieselbe Bankkontonummer angeben wie diejenige, mit der Sie normalerweise die monatlichen Anzahlungen zahlen}</w:t>
      </w:r>
      <w:r>
        <w:rPr>
          <w:sz w:val="24"/>
          <w:rFonts w:ascii="Calibri" w:hAnsi="Calibri"/>
        </w:rPr>
        <w:t xml:space="preserve">.</w:t>
      </w:r>
      <w:r>
        <w:rPr>
          <w:sz w:val="24"/>
          <w:rFonts w:ascii="Calibri" w:hAnsi="Calibri"/>
        </w:rPr>
        <w:t xml:space="preserve"> </w:t>
      </w:r>
    </w:p>
    <w:p w14:paraId="798E6545" w14:textId="77777777" w:rsidR="00733042" w:rsidRPr="00C60994" w:rsidRDefault="00733042" w:rsidP="00733042">
      <w:pPr>
        <w:spacing w:after="0"/>
        <w:jc w:val="both"/>
        <w:rPr>
          <w:rFonts w:ascii="Calibri" w:eastAsia="Times New Roman" w:hAnsi="Calibri" w:cs="Calibri Light"/>
          <w:sz w:val="24"/>
        </w:rPr>
      </w:pPr>
    </w:p>
    <w:p w14:paraId="66CFFEE7" w14:textId="6A71DDCF" w:rsidR="00733042" w:rsidRPr="00C60994" w:rsidRDefault="00733042" w:rsidP="00733042">
      <w:pPr>
        <w:spacing w:after="0"/>
        <w:jc w:val="both"/>
        <w:rPr>
          <w:sz w:val="24"/>
          <w:rFonts w:ascii="Calibri" w:eastAsia="Times New Roman" w:hAnsi="Calibri" w:cs="Calibri Light"/>
        </w:rPr>
      </w:pPr>
      <w:r>
        <w:rPr>
          <w:sz w:val="24"/>
          <w:rFonts w:ascii="Calibri" w:hAnsi="Calibri"/>
        </w:rPr>
        <w:t xml:space="preserve">Falls die Rückerstattung nicht innerhalb der gewährten Frist vorgenommen werden sollte, werde ich mich gezwungen sehen, den Regionalen Mediationsdienst für Energie anzurufen, für den ich eine Kopie des vorliegenden Schreibens vorbehalte.</w:t>
      </w:r>
      <w:r>
        <w:rPr>
          <w:sz w:val="24"/>
          <w:rFonts w:ascii="Calibri" w:hAnsi="Calibri"/>
        </w:rPr>
        <w:t xml:space="preserve"> </w:t>
      </w:r>
    </w:p>
    <w:p w14:paraId="30AE4950" w14:textId="53F97ECF" w:rsidR="00733042" w:rsidRPr="00C60994" w:rsidRDefault="00EC39D9" w:rsidP="00733042">
      <w:pPr>
        <w:spacing w:before="100" w:beforeAutospacing="1" w:after="100" w:afterAutospacing="1" w:line="240" w:lineRule="auto"/>
        <w:rPr>
          <w:b/>
          <w:bCs/>
          <w:i/>
          <w:iCs/>
          <w:sz w:val="24"/>
          <w:szCs w:val="24"/>
          <w:rFonts w:ascii="Calibri" w:eastAsia="Times New Roman" w:hAnsi="Calibri" w:cs="Times New Roman"/>
        </w:rPr>
      </w:pPr>
      <w:r>
        <w:rPr>
          <w:sz w:val="24"/>
          <w:rFonts w:ascii="Calibri" w:hAnsi="Calibri"/>
        </w:rPr>
        <w:t xml:space="preserve">Hochachtungsvoll</w:t>
      </w:r>
    </w:p>
    <w:p w14:paraId="68869E76" w14:textId="77777777" w:rsidR="00F040C5" w:rsidRPr="00C60994" w:rsidRDefault="00F040C5" w:rsidP="00733042">
      <w:pPr>
        <w:spacing w:before="100" w:beforeAutospacing="1" w:after="100" w:afterAutospacing="1" w:line="240" w:lineRule="auto"/>
        <w:rPr>
          <w:rFonts w:ascii="Calibri" w:eastAsia="Times New Roman" w:hAnsi="Calibri" w:cs="Times New Roman"/>
          <w:b/>
          <w:bCs/>
          <w:i/>
          <w:iCs/>
          <w:sz w:val="24"/>
          <w:szCs w:val="24"/>
          <w:lang w:eastAsia="fr-BE"/>
        </w:rPr>
      </w:pPr>
    </w:p>
    <w:p w14:paraId="293F4C51" w14:textId="01A66BEA" w:rsidR="00733042" w:rsidRPr="00C60994" w:rsidRDefault="00733042" w:rsidP="00733042">
      <w:pPr>
        <w:spacing w:before="100" w:beforeAutospacing="1" w:after="100" w:afterAutospacing="1" w:line="240" w:lineRule="auto"/>
        <w:rPr>
          <w:sz w:val="24"/>
          <w:szCs w:val="24"/>
          <w:rFonts w:ascii="Calibri" w:eastAsia="Times New Roman" w:hAnsi="Calibri" w:cs="Times New Roman"/>
        </w:rPr>
      </w:pPr>
      <w:r>
        <w:rPr>
          <w:b/>
          <w:i/>
          <w:sz w:val="24"/>
          <w:rFonts w:ascii="Calibri" w:hAnsi="Calibri"/>
        </w:rPr>
        <w:t xml:space="preserve">Unterschrift(en):</w:t>
      </w:r>
    </w:p>
    <w:sectPr w:rsidR="00733042" w:rsidRPr="00C609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BE1D9" w14:textId="77777777" w:rsidR="00E7052A" w:rsidRDefault="00E7052A" w:rsidP="00E7052A">
      <w:pPr>
        <w:spacing w:after="0" w:line="240" w:lineRule="auto"/>
      </w:pPr>
      <w:r>
        <w:separator/>
      </w:r>
    </w:p>
  </w:endnote>
  <w:endnote w:type="continuationSeparator" w:id="0">
    <w:p w14:paraId="6FB6C453" w14:textId="77777777" w:rsidR="00E7052A" w:rsidRDefault="00E7052A" w:rsidP="00E7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BE1B8" w14:textId="2EB0E84D" w:rsidR="00C13AC1" w:rsidRPr="00C13AC1" w:rsidRDefault="00C13AC1">
    <w:pPr>
      <w:pStyle w:val="Pieddepage"/>
      <w:jc w:val="right"/>
      <w:rPr>
        <w:rFonts w:ascii="Calibri" w:hAnsi="Calibri"/>
        <w:sz w:val="18"/>
        <w:szCs w:val="18"/>
      </w:rPr>
    </w:pPr>
  </w:p>
  <w:p w14:paraId="18199CA8" w14:textId="77777777" w:rsidR="00C13AC1" w:rsidRDefault="00C13A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D16CB" w14:textId="77777777" w:rsidR="00E7052A" w:rsidRDefault="00E7052A" w:rsidP="00E7052A">
      <w:pPr>
        <w:spacing w:after="0" w:line="240" w:lineRule="auto"/>
      </w:pPr>
      <w:r>
        <w:separator/>
      </w:r>
    </w:p>
  </w:footnote>
  <w:footnote w:type="continuationSeparator" w:id="0">
    <w:p w14:paraId="78F30BE2" w14:textId="77777777" w:rsidR="00E7052A" w:rsidRDefault="00E7052A" w:rsidP="00E7052A">
      <w:pPr>
        <w:spacing w:after="0" w:line="240" w:lineRule="auto"/>
      </w:pPr>
      <w:r>
        <w:continuationSeparator/>
      </w:r>
    </w:p>
  </w:footnote>
  <w:footnote w:id="1">
    <w:p w14:paraId="7F4453F3" w14:textId="424E195F" w:rsidR="00403745" w:rsidRPr="00F4343C" w:rsidRDefault="00403745">
      <w:pPr>
        <w:pStyle w:val="Notedebasdepage"/>
        <w:rPr>
          <w:sz w:val="18"/>
          <w:szCs w:val="18"/>
          <w:rFonts w:ascii="Calibri" w:hAnsi="Calibri" w:cs="Calibri Light"/>
        </w:rPr>
      </w:pPr>
      <w:r>
        <w:rPr>
          <w:rFonts w:ascii="Calibri" w:hAnsi="Calibri" w:cs="Calibri Light"/>
          <w:sz w:val="18"/>
          <w:szCs w:val="18"/>
        </w:rPr>
        <w:footnoteRef/>
      </w:r>
      <w:r>
        <w:rPr>
          <w:sz w:val="18"/>
          <w:rFonts w:ascii="Calibri" w:hAnsi="Calibri"/>
        </w:rPr>
        <w:t xml:space="preserve"> Erlasse der Wallonischen Regierung vom 30. März 2006 über die gemeinwirtschaftlichen Verpflichtungen im Gas- und Elektrizitätsmarkt, insbesondere Artikel 7, § 3 (B.S. 27.04.2006)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84D74"/>
    <w:multiLevelType w:val="hybridMultilevel"/>
    <w:tmpl w:val="70443930"/>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5F4D50D2"/>
    <w:multiLevelType w:val="hybridMultilevel"/>
    <w:tmpl w:val="2CF4027A"/>
    <w:lvl w:ilvl="0" w:tplc="0F08F114">
      <w:start w:val="1"/>
      <w:numFmt w:val="bullet"/>
      <w:lvlText w:val=""/>
      <w:lvlJc w:val="left"/>
      <w:pPr>
        <w:ind w:left="1080" w:hanging="360"/>
      </w:pPr>
      <w:rPr>
        <w:rFonts w:ascii="Wingdings" w:eastAsia="Calibri" w:hAnsi="Wingdings" w:cs="Calibri"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2A"/>
    <w:rsid w:val="0010350F"/>
    <w:rsid w:val="00190922"/>
    <w:rsid w:val="00192E29"/>
    <w:rsid w:val="0031143E"/>
    <w:rsid w:val="00395328"/>
    <w:rsid w:val="003E01F6"/>
    <w:rsid w:val="00403745"/>
    <w:rsid w:val="004135AF"/>
    <w:rsid w:val="004D29B7"/>
    <w:rsid w:val="004F07B3"/>
    <w:rsid w:val="00527D24"/>
    <w:rsid w:val="005E545E"/>
    <w:rsid w:val="00676695"/>
    <w:rsid w:val="006F047C"/>
    <w:rsid w:val="00733042"/>
    <w:rsid w:val="007A00BC"/>
    <w:rsid w:val="00840F57"/>
    <w:rsid w:val="00843E52"/>
    <w:rsid w:val="00895F7D"/>
    <w:rsid w:val="008D164E"/>
    <w:rsid w:val="00920A7F"/>
    <w:rsid w:val="00921852"/>
    <w:rsid w:val="00953B51"/>
    <w:rsid w:val="00960F24"/>
    <w:rsid w:val="009F4525"/>
    <w:rsid w:val="00A40DB3"/>
    <w:rsid w:val="00A53752"/>
    <w:rsid w:val="00A845DD"/>
    <w:rsid w:val="00A93EF3"/>
    <w:rsid w:val="00B1142C"/>
    <w:rsid w:val="00B16BA8"/>
    <w:rsid w:val="00B47866"/>
    <w:rsid w:val="00B57167"/>
    <w:rsid w:val="00B7621A"/>
    <w:rsid w:val="00BE0CA3"/>
    <w:rsid w:val="00BE4384"/>
    <w:rsid w:val="00C13AC1"/>
    <w:rsid w:val="00C60994"/>
    <w:rsid w:val="00C74F62"/>
    <w:rsid w:val="00CC12B5"/>
    <w:rsid w:val="00CF4DC8"/>
    <w:rsid w:val="00D05CB4"/>
    <w:rsid w:val="00D73F88"/>
    <w:rsid w:val="00DD4E7B"/>
    <w:rsid w:val="00DF5792"/>
    <w:rsid w:val="00E02BB0"/>
    <w:rsid w:val="00E7052A"/>
    <w:rsid w:val="00E736A2"/>
    <w:rsid w:val="00EA090D"/>
    <w:rsid w:val="00EC39D9"/>
    <w:rsid w:val="00F040C5"/>
    <w:rsid w:val="00F12576"/>
    <w:rsid w:val="00F264F3"/>
    <w:rsid w:val="00F4343C"/>
    <w:rsid w:val="00F52E8B"/>
    <w:rsid w:val="00F57CDB"/>
    <w:rsid w:val="00F9236E"/>
    <w:rsid w:val="00FB09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5E3"/>
  <w15:chartTrackingRefBased/>
  <w15:docId w15:val="{FC0B8DB9-735B-457D-929A-623D6228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7052A"/>
    <w:pPr>
      <w:spacing w:after="0" w:line="240" w:lineRule="auto"/>
    </w:pPr>
    <w:rPr>
      <w:rFonts w:ascii="Trebuchet MS" w:eastAsia="Times New Roman" w:hAnsi="Trebuchet MS" w:cs="Trebuchet MS"/>
      <w:sz w:val="20"/>
      <w:szCs w:val="20"/>
      <w:lang w:eastAsia="fr-BE"/>
    </w:rPr>
  </w:style>
  <w:style w:type="character" w:customStyle="1" w:styleId="NotedebasdepageCar">
    <w:name w:val="Note de bas de page Car"/>
    <w:basedOn w:val="Policepardfaut"/>
    <w:link w:val="Notedebasdepage"/>
    <w:semiHidden/>
    <w:rsid w:val="00E7052A"/>
    <w:rPr>
      <w:rFonts w:ascii="Trebuchet MS" w:eastAsia="Times New Roman" w:hAnsi="Trebuchet MS" w:cs="Trebuchet MS"/>
      <w:sz w:val="20"/>
      <w:szCs w:val="20"/>
      <w:lang w:eastAsia="fr-BE"/>
    </w:rPr>
  </w:style>
  <w:style w:type="character" w:styleId="Appelnotedebasdep">
    <w:name w:val="footnote reference"/>
    <w:basedOn w:val="Policepardfaut"/>
    <w:semiHidden/>
    <w:rsid w:val="00E7052A"/>
    <w:rPr>
      <w:vertAlign w:val="superscript"/>
    </w:rPr>
  </w:style>
  <w:style w:type="character" w:customStyle="1" w:styleId="act-nat3">
    <w:name w:val="act-nat3"/>
    <w:basedOn w:val="Policepardfaut"/>
    <w:rsid w:val="00E7052A"/>
    <w:rPr>
      <w:rFonts w:ascii="Times New Roman" w:hAnsi="Times New Roman" w:cs="Times New Roman" w:hint="default"/>
      <w:b/>
      <w:bCs/>
      <w:sz w:val="22"/>
      <w:szCs w:val="22"/>
    </w:rPr>
  </w:style>
  <w:style w:type="character" w:styleId="Marquedecommentaire">
    <w:name w:val="annotation reference"/>
    <w:basedOn w:val="Policepardfaut"/>
    <w:uiPriority w:val="99"/>
    <w:semiHidden/>
    <w:unhideWhenUsed/>
    <w:rsid w:val="00B1142C"/>
    <w:rPr>
      <w:sz w:val="16"/>
      <w:szCs w:val="16"/>
    </w:rPr>
  </w:style>
  <w:style w:type="paragraph" w:styleId="Commentaire">
    <w:name w:val="annotation text"/>
    <w:basedOn w:val="Normal"/>
    <w:link w:val="CommentaireCar"/>
    <w:uiPriority w:val="99"/>
    <w:semiHidden/>
    <w:unhideWhenUsed/>
    <w:rsid w:val="00B1142C"/>
    <w:pPr>
      <w:spacing w:line="240" w:lineRule="auto"/>
    </w:pPr>
    <w:rPr>
      <w:sz w:val="20"/>
      <w:szCs w:val="20"/>
    </w:rPr>
  </w:style>
  <w:style w:type="character" w:customStyle="1" w:styleId="CommentaireCar">
    <w:name w:val="Commentaire Car"/>
    <w:basedOn w:val="Policepardfaut"/>
    <w:link w:val="Commentaire"/>
    <w:uiPriority w:val="99"/>
    <w:semiHidden/>
    <w:rsid w:val="00B1142C"/>
    <w:rPr>
      <w:sz w:val="20"/>
      <w:szCs w:val="20"/>
    </w:rPr>
  </w:style>
  <w:style w:type="paragraph" w:styleId="Objetducommentaire">
    <w:name w:val="annotation subject"/>
    <w:basedOn w:val="Commentaire"/>
    <w:next w:val="Commentaire"/>
    <w:link w:val="ObjetducommentaireCar"/>
    <w:uiPriority w:val="99"/>
    <w:semiHidden/>
    <w:unhideWhenUsed/>
    <w:rsid w:val="00B1142C"/>
    <w:rPr>
      <w:b/>
      <w:bCs/>
    </w:rPr>
  </w:style>
  <w:style w:type="character" w:customStyle="1" w:styleId="ObjetducommentaireCar">
    <w:name w:val="Objet du commentaire Car"/>
    <w:basedOn w:val="CommentaireCar"/>
    <w:link w:val="Objetducommentaire"/>
    <w:uiPriority w:val="99"/>
    <w:semiHidden/>
    <w:rsid w:val="00B1142C"/>
    <w:rPr>
      <w:b/>
      <w:bCs/>
      <w:sz w:val="20"/>
      <w:szCs w:val="20"/>
    </w:rPr>
  </w:style>
  <w:style w:type="paragraph" w:styleId="Textedebulles">
    <w:name w:val="Balloon Text"/>
    <w:basedOn w:val="Normal"/>
    <w:link w:val="TextedebullesCar"/>
    <w:uiPriority w:val="99"/>
    <w:semiHidden/>
    <w:unhideWhenUsed/>
    <w:rsid w:val="00B114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142C"/>
    <w:rPr>
      <w:rFonts w:ascii="Segoe UI" w:hAnsi="Segoe UI" w:cs="Segoe UI"/>
      <w:sz w:val="18"/>
      <w:szCs w:val="18"/>
    </w:rPr>
  </w:style>
  <w:style w:type="paragraph" w:styleId="En-tte">
    <w:name w:val="header"/>
    <w:basedOn w:val="Normal"/>
    <w:link w:val="En-tteCar"/>
    <w:uiPriority w:val="99"/>
    <w:unhideWhenUsed/>
    <w:rsid w:val="00C13AC1"/>
    <w:pPr>
      <w:tabs>
        <w:tab w:val="center" w:pos="4536"/>
        <w:tab w:val="right" w:pos="9072"/>
      </w:tabs>
      <w:spacing w:after="0" w:line="240" w:lineRule="auto"/>
    </w:pPr>
  </w:style>
  <w:style w:type="character" w:customStyle="1" w:styleId="En-tteCar">
    <w:name w:val="En-tête Car"/>
    <w:basedOn w:val="Policepardfaut"/>
    <w:link w:val="En-tte"/>
    <w:uiPriority w:val="99"/>
    <w:rsid w:val="00C13AC1"/>
  </w:style>
  <w:style w:type="paragraph" w:styleId="Pieddepage">
    <w:name w:val="footer"/>
    <w:basedOn w:val="Normal"/>
    <w:link w:val="PieddepageCar"/>
    <w:uiPriority w:val="99"/>
    <w:unhideWhenUsed/>
    <w:rsid w:val="00C13A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2277">
      <w:bodyDiv w:val="1"/>
      <w:marLeft w:val="0"/>
      <w:marRight w:val="0"/>
      <w:marTop w:val="0"/>
      <w:marBottom w:val="0"/>
      <w:divBdr>
        <w:top w:val="none" w:sz="0" w:space="0" w:color="auto"/>
        <w:left w:val="none" w:sz="0" w:space="0" w:color="auto"/>
        <w:bottom w:val="none" w:sz="0" w:space="0" w:color="auto"/>
        <w:right w:val="none" w:sz="0" w:space="0" w:color="auto"/>
      </w:divBdr>
    </w:div>
    <w:div w:id="456143517">
      <w:bodyDiv w:val="1"/>
      <w:marLeft w:val="0"/>
      <w:marRight w:val="0"/>
      <w:marTop w:val="0"/>
      <w:marBottom w:val="0"/>
      <w:divBdr>
        <w:top w:val="none" w:sz="0" w:space="0" w:color="auto"/>
        <w:left w:val="none" w:sz="0" w:space="0" w:color="auto"/>
        <w:bottom w:val="none" w:sz="0" w:space="0" w:color="auto"/>
        <w:right w:val="none" w:sz="0" w:space="0" w:color="auto"/>
      </w:divBdr>
    </w:div>
    <w:div w:id="733546298">
      <w:bodyDiv w:val="1"/>
      <w:marLeft w:val="0"/>
      <w:marRight w:val="0"/>
      <w:marTop w:val="0"/>
      <w:marBottom w:val="0"/>
      <w:divBdr>
        <w:top w:val="none" w:sz="0" w:space="0" w:color="auto"/>
        <w:left w:val="none" w:sz="0" w:space="0" w:color="auto"/>
        <w:bottom w:val="none" w:sz="0" w:space="0" w:color="auto"/>
        <w:right w:val="none" w:sz="0" w:space="0" w:color="auto"/>
      </w:divBdr>
    </w:div>
    <w:div w:id="981664134">
      <w:bodyDiv w:val="1"/>
      <w:marLeft w:val="0"/>
      <w:marRight w:val="0"/>
      <w:marTop w:val="0"/>
      <w:marBottom w:val="0"/>
      <w:divBdr>
        <w:top w:val="none" w:sz="0" w:space="0" w:color="auto"/>
        <w:left w:val="none" w:sz="0" w:space="0" w:color="auto"/>
        <w:bottom w:val="none" w:sz="0" w:space="0" w:color="auto"/>
        <w:right w:val="none" w:sz="0" w:space="0" w:color="auto"/>
      </w:divBdr>
    </w:div>
    <w:div w:id="1193036660">
      <w:bodyDiv w:val="1"/>
      <w:marLeft w:val="0"/>
      <w:marRight w:val="0"/>
      <w:marTop w:val="0"/>
      <w:marBottom w:val="0"/>
      <w:divBdr>
        <w:top w:val="none" w:sz="0" w:space="0" w:color="auto"/>
        <w:left w:val="none" w:sz="0" w:space="0" w:color="auto"/>
        <w:bottom w:val="none" w:sz="0" w:space="0" w:color="auto"/>
        <w:right w:val="none" w:sz="0" w:space="0" w:color="auto"/>
      </w:divBdr>
    </w:div>
    <w:div w:id="2111579608">
      <w:bodyDiv w:val="1"/>
      <w:marLeft w:val="0"/>
      <w:marRight w:val="0"/>
      <w:marTop w:val="0"/>
      <w:marBottom w:val="0"/>
      <w:divBdr>
        <w:top w:val="none" w:sz="0" w:space="0" w:color="auto"/>
        <w:left w:val="none" w:sz="0" w:space="0" w:color="auto"/>
        <w:bottom w:val="none" w:sz="0" w:space="0" w:color="auto"/>
        <w:right w:val="none" w:sz="0" w:space="0" w:color="auto"/>
      </w:divBdr>
    </w:div>
    <w:div w:id="211408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3CDE-7022-46DA-B733-1E4BCF05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286</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Nicolas PASCHAEL</cp:lastModifiedBy>
  <cp:revision>12</cp:revision>
  <cp:lastPrinted>2020-07-02T07:49:00Z</cp:lastPrinted>
  <dcterms:created xsi:type="dcterms:W3CDTF">2020-07-08T07:27:00Z</dcterms:created>
  <dcterms:modified xsi:type="dcterms:W3CDTF">2020-11-05T14:16:00Z</dcterms:modified>
</cp:coreProperties>
</file>