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D746B" w14:textId="77777777" w:rsidR="00E00248" w:rsidRPr="00003E3F" w:rsidRDefault="00E00248" w:rsidP="00E00248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</w:pPr>
      <w:r w:rsidRPr="00003E3F"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  <w:t>Courrier/courriel à adresser conjointement au fournisseur et au gestionnaire du réseau</w:t>
      </w:r>
    </w:p>
    <w:p w14:paraId="68E4A792" w14:textId="77777777" w:rsidR="00E00248" w:rsidRPr="00003E3F" w:rsidRDefault="00E00248" w:rsidP="00193E07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6FC88AA8" w14:textId="5D217DD1" w:rsidR="00193E07" w:rsidRPr="00003E3F" w:rsidRDefault="00193E07" w:rsidP="00193E07">
      <w:pPr>
        <w:spacing w:after="0" w:line="240" w:lineRule="auto"/>
        <w:jc w:val="center"/>
        <w:rPr>
          <w:rFonts w:ascii="Calibri" w:eastAsia="Times New Roman" w:hAnsi="Calibri" w:cs="Calibri Light"/>
          <w:sz w:val="24"/>
        </w:rPr>
      </w:pPr>
      <w:r w:rsidRPr="00003E3F">
        <w:rPr>
          <w:rFonts w:ascii="Calibri" w:eastAsia="Times New Roman" w:hAnsi="Calibri" w:cs="Calibri Light"/>
          <w:b/>
          <w:sz w:val="24"/>
        </w:rPr>
        <w:t xml:space="preserve">Lettre type – Demande de révision d’index et de consommation – suite </w:t>
      </w:r>
      <w:r w:rsidR="00580F55" w:rsidRPr="00003E3F">
        <w:rPr>
          <w:rFonts w:ascii="Calibri" w:eastAsia="Times New Roman" w:hAnsi="Calibri" w:cs="Calibri Light"/>
          <w:b/>
          <w:sz w:val="24"/>
        </w:rPr>
        <w:t>à l’</w:t>
      </w:r>
      <w:r w:rsidRPr="00003E3F">
        <w:rPr>
          <w:rFonts w:ascii="Calibri" w:eastAsia="Times New Roman" w:hAnsi="Calibri" w:cs="Calibri Light"/>
          <w:b/>
          <w:sz w:val="24"/>
        </w:rPr>
        <w:t>absence de correction (compteur défectueux</w:t>
      </w:r>
      <w:r w:rsidR="00143B01" w:rsidRPr="00003E3F">
        <w:rPr>
          <w:rFonts w:ascii="Calibri" w:eastAsia="Times New Roman" w:hAnsi="Calibri" w:cs="Calibri Light"/>
          <w:b/>
          <w:sz w:val="24"/>
        </w:rPr>
        <w:t xml:space="preserve"> ou discordance d’index entre le compteur contrôle et le compteur à budget</w:t>
      </w:r>
      <w:r w:rsidRPr="00003E3F">
        <w:rPr>
          <w:rFonts w:ascii="Calibri" w:eastAsia="Times New Roman" w:hAnsi="Calibri" w:cs="Calibri Light"/>
          <w:b/>
          <w:sz w:val="24"/>
        </w:rPr>
        <w:t>)</w:t>
      </w:r>
    </w:p>
    <w:p w14:paraId="55F33544" w14:textId="77777777" w:rsidR="004C7B62" w:rsidRPr="00003E3F" w:rsidRDefault="004C7B62" w:rsidP="004C7B62">
      <w:pPr>
        <w:spacing w:after="0" w:line="240" w:lineRule="auto"/>
        <w:jc w:val="center"/>
        <w:rPr>
          <w:rFonts w:ascii="Calibri" w:eastAsia="Times New Roman" w:hAnsi="Calibri" w:cs="Calibri Light"/>
          <w:sz w:val="24"/>
        </w:rPr>
      </w:pPr>
    </w:p>
    <w:p w14:paraId="6E4F5462" w14:textId="77777777" w:rsidR="004C7B62" w:rsidRPr="00003E3F" w:rsidRDefault="004C7B62" w:rsidP="004C7B62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746515E8" w14:textId="77777777" w:rsidR="004C7B62" w:rsidRPr="00003E3F" w:rsidRDefault="004C7B62" w:rsidP="004C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</w:pPr>
      <w:r w:rsidRPr="00003E3F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p w14:paraId="4DFF0874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4BF435AA" w14:textId="77777777" w:rsidR="00E00248" w:rsidRPr="00003E3F" w:rsidRDefault="00E00248" w:rsidP="00E00248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72BB8755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1F43BA26" w14:textId="77777777" w:rsidR="00E00248" w:rsidRPr="00003E3F" w:rsidRDefault="00E00248" w:rsidP="00E00248">
      <w:pPr>
        <w:spacing w:after="0" w:line="240" w:lineRule="auto"/>
        <w:ind w:left="4536" w:firstLine="708"/>
        <w:jc w:val="both"/>
        <w:rPr>
          <w:rFonts w:ascii="Calibri" w:eastAsia="Times New Roman" w:hAnsi="Calibri" w:cs="Calibri Light"/>
        </w:rPr>
      </w:pPr>
      <w:r w:rsidRPr="00003E3F">
        <w:rPr>
          <w:rFonts w:ascii="Calibri" w:eastAsia="Times New Roman" w:hAnsi="Calibri" w:cs="Calibri Light"/>
        </w:rPr>
        <w:t>[Nom du fournisseur]</w:t>
      </w:r>
    </w:p>
    <w:p w14:paraId="0448F76F" w14:textId="77777777" w:rsidR="00E00248" w:rsidRPr="00003E3F" w:rsidRDefault="00E00248" w:rsidP="00E00248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003E3F">
        <w:rPr>
          <w:rFonts w:ascii="Calibri" w:eastAsia="Times New Roman" w:hAnsi="Calibri" w:cs="Calibri Light"/>
        </w:rPr>
        <w:t>[Rue, n°]</w:t>
      </w:r>
    </w:p>
    <w:p w14:paraId="7E491691" w14:textId="77777777" w:rsidR="00E00248" w:rsidRPr="00003E3F" w:rsidRDefault="00E00248" w:rsidP="00E00248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003E3F">
        <w:rPr>
          <w:rFonts w:ascii="Calibri" w:eastAsia="Times New Roman" w:hAnsi="Calibri" w:cs="Calibri Light"/>
        </w:rPr>
        <w:t>[Code postal + Ville]</w:t>
      </w:r>
    </w:p>
    <w:p w14:paraId="54F3B02F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23BAF07D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55A8B716" w14:textId="77777777" w:rsidR="00E00248" w:rsidRPr="00003E3F" w:rsidRDefault="00E00248" w:rsidP="00E00248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003E3F">
        <w:rPr>
          <w:rFonts w:ascii="Calibri" w:eastAsia="Times New Roman" w:hAnsi="Calibri" w:cs="Calibri Light"/>
        </w:rPr>
        <w:t>[Ville], le [date]</w:t>
      </w:r>
    </w:p>
    <w:p w14:paraId="4484B25D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31BB7ECA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60C08F57" w14:textId="77777777" w:rsidR="00193E07" w:rsidRPr="00003E3F" w:rsidRDefault="00193E07" w:rsidP="00193E07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647F983" w14:textId="3BCE4BA2" w:rsidR="00193E07" w:rsidRPr="00003E3F" w:rsidRDefault="00193E07" w:rsidP="00193E07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  <w:r w:rsidRPr="00003E3F">
        <w:rPr>
          <w:rFonts w:ascii="Calibri" w:eastAsia="Times New Roman" w:hAnsi="Calibri" w:cs="Calibri Light"/>
          <w:b/>
          <w:sz w:val="24"/>
        </w:rPr>
        <w:t>Concerne : Absence de révision des données de mesure suite au constat d’une défectuosité du compteur</w:t>
      </w:r>
      <w:r w:rsidR="00143B01" w:rsidRPr="00003E3F">
        <w:rPr>
          <w:rFonts w:ascii="Calibri" w:eastAsia="Times New Roman" w:hAnsi="Calibri" w:cs="Calibri Light"/>
          <w:b/>
          <w:sz w:val="24"/>
        </w:rPr>
        <w:t>/ discordance d’index entre le compteur contrôle et le compteur à budget</w:t>
      </w:r>
      <w:r w:rsidRPr="00003E3F">
        <w:rPr>
          <w:rFonts w:ascii="Calibri" w:eastAsia="Times New Roman" w:hAnsi="Calibri" w:cs="Calibri Light"/>
          <w:b/>
          <w:sz w:val="24"/>
        </w:rPr>
        <w:t xml:space="preserve"> </w:t>
      </w:r>
      <w:r w:rsidR="00E00248" w:rsidRPr="00003E3F">
        <w:rPr>
          <w:rFonts w:ascii="Calibri" w:eastAsia="Times New Roman" w:hAnsi="Calibri" w:cs="Calibri Light"/>
          <w:b/>
          <w:sz w:val="24"/>
        </w:rPr>
        <w:t>(électricité)</w:t>
      </w:r>
    </w:p>
    <w:p w14:paraId="223BE890" w14:textId="21E71AD3" w:rsidR="00193E07" w:rsidRPr="00003E3F" w:rsidRDefault="00193E07" w:rsidP="00193E07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</w:p>
    <w:p w14:paraId="39FCD98F" w14:textId="77777777" w:rsidR="00EA7288" w:rsidRPr="00003E3F" w:rsidRDefault="00EA7288" w:rsidP="00193E07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</w:p>
    <w:p w14:paraId="0FA03320" w14:textId="77777777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i/>
          <w:iCs/>
          <w:sz w:val="24"/>
        </w:rPr>
      </w:pPr>
      <w:r w:rsidRPr="00003E3F">
        <w:rPr>
          <w:rFonts w:ascii="Calibri" w:eastAsia="Times New Roman" w:hAnsi="Calibri" w:cs="Calibri Light"/>
          <w:sz w:val="24"/>
        </w:rPr>
        <w:t xml:space="preserve">Réf. Client : </w:t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[numéro de client]</w:t>
      </w:r>
    </w:p>
    <w:p w14:paraId="0FD61996" w14:textId="7A82A6D2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sz w:val="24"/>
          <w:u w:val="single"/>
        </w:rPr>
      </w:pPr>
      <w:r w:rsidRPr="00003E3F">
        <w:rPr>
          <w:rFonts w:ascii="Calibri" w:eastAsia="Times New Roman" w:hAnsi="Calibri" w:cs="Calibri Light"/>
          <w:sz w:val="24"/>
        </w:rPr>
        <w:t>Adresse concernée</w:t>
      </w:r>
      <w:r w:rsidRPr="00003E3F">
        <w:rPr>
          <w:rFonts w:ascii="Calibri" w:eastAsia="Times New Roman" w:hAnsi="Calibri" w:cs="Calibri Light"/>
          <w:color w:val="767171" w:themeColor="background2" w:themeShade="80"/>
          <w:sz w:val="24"/>
        </w:rPr>
        <w:t> </w:t>
      </w:r>
      <w:r w:rsidRPr="00003E3F">
        <w:rPr>
          <w:rFonts w:ascii="Calibri" w:eastAsia="Times New Roman" w:hAnsi="Calibri" w:cs="Calibri Light"/>
          <w:sz w:val="24"/>
        </w:rPr>
        <w:t>:</w:t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</w:p>
    <w:p w14:paraId="564A14DC" w14:textId="19A28078" w:rsidR="00E00248" w:rsidRPr="00003E3F" w:rsidRDefault="00E00248" w:rsidP="00E0024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003E3F">
        <w:rPr>
          <w:rFonts w:ascii="Calibri" w:eastAsia="Times New Roman" w:hAnsi="Calibri" w:cs="Calibri Light"/>
          <w:sz w:val="24"/>
        </w:rPr>
        <w:t>Code EAN Electricité/ Gaz : 54144</w:t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003E3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 et précisez s’il s’agit d’un compteur :]</w:t>
      </w:r>
      <w:r w:rsidRPr="00003E3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003E3F">
        <w:rPr>
          <w:rFonts w:ascii="Calibri" w:eastAsia="Times New Roman" w:hAnsi="Calibri" w:cs="Calibri Light"/>
          <w:sz w:val="24"/>
        </w:rPr>
        <w:t>simple tarif/ bi-horaire</w:t>
      </w:r>
    </w:p>
    <w:p w14:paraId="3A3CE1AA" w14:textId="384A9FF4" w:rsidR="00193E07" w:rsidRPr="00003E3F" w:rsidRDefault="00193E07" w:rsidP="00193E07">
      <w:pPr>
        <w:spacing w:after="0" w:line="240" w:lineRule="auto"/>
        <w:jc w:val="both"/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</w:pPr>
      <w:r w:rsidRPr="00003E3F">
        <w:rPr>
          <w:rFonts w:ascii="Calibri" w:eastAsia="Times New Roman" w:hAnsi="Calibri" w:cs="Calibri Light"/>
          <w:sz w:val="24"/>
        </w:rPr>
        <w:t>Période contestée :</w:t>
      </w:r>
      <w:r w:rsidR="00EA7288" w:rsidRPr="00003E3F">
        <w:rPr>
          <w:rFonts w:ascii="Calibri" w:eastAsia="Times New Roman" w:hAnsi="Calibri" w:cs="Calibri Light"/>
          <w:sz w:val="24"/>
        </w:rPr>
        <w:t xml:space="preserve"> </w:t>
      </w:r>
      <w:proofErr w:type="spellStart"/>
      <w:r w:rsidR="00EA7288" w:rsidRPr="00003E3F">
        <w:rPr>
          <w:rFonts w:ascii="Calibri" w:eastAsia="Times New Roman" w:hAnsi="Calibri" w:cs="Calibri Light"/>
          <w:sz w:val="24"/>
        </w:rPr>
        <w:t>du</w:t>
      </w:r>
      <w:proofErr w:type="spellEnd"/>
      <w:r w:rsidR="00EA7288" w:rsidRPr="00003E3F">
        <w:rPr>
          <w:rFonts w:ascii="Calibri" w:eastAsia="Times New Roman" w:hAnsi="Calibri" w:cs="Calibri Light"/>
          <w:sz w:val="24"/>
        </w:rPr>
        <w:t xml:space="preserve"> </w:t>
      </w:r>
      <w:r w:rsidR="00EA7288" w:rsidRPr="00003E3F">
        <w:rPr>
          <w:rFonts w:ascii="Calibri" w:eastAsia="Times New Roman" w:hAnsi="Calibri" w:cs="Calibri Light"/>
          <w:sz w:val="24"/>
          <w:u w:val="single"/>
        </w:rPr>
        <w:tab/>
      </w:r>
      <w:r w:rsidR="00EA7288" w:rsidRPr="00003E3F">
        <w:rPr>
          <w:rFonts w:ascii="Calibri" w:eastAsia="Times New Roman" w:hAnsi="Calibri" w:cs="Calibri Light"/>
          <w:sz w:val="24"/>
        </w:rPr>
        <w:t xml:space="preserve">au </w:t>
      </w:r>
      <w:r w:rsidR="00EA7288" w:rsidRPr="00003E3F">
        <w:rPr>
          <w:rFonts w:ascii="Calibri" w:eastAsia="Times New Roman" w:hAnsi="Calibri" w:cs="Calibri Light"/>
          <w:sz w:val="24"/>
          <w:u w:val="single"/>
        </w:rPr>
        <w:tab/>
      </w:r>
      <w:r w:rsidRPr="00003E3F">
        <w:rPr>
          <w:rFonts w:ascii="Calibri" w:eastAsia="Times New Roman" w:hAnsi="Calibri" w:cs="Calibri Light"/>
          <w:sz w:val="24"/>
          <w:u w:val="single"/>
        </w:rPr>
        <w:t xml:space="preserve"> </w:t>
      </w:r>
      <w:r w:rsidR="00EA7288" w:rsidRPr="00003E3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</w:t>
      </w:r>
      <w:r w:rsidRPr="00003E3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précisez la période pour laquelle une correction est demandée</w:t>
      </w:r>
      <w:r w:rsidR="00EA7288" w:rsidRPr="00003E3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</w:p>
    <w:p w14:paraId="4CAA12C5" w14:textId="607244BD" w:rsidR="00193E07" w:rsidRPr="00003E3F" w:rsidRDefault="00193E07" w:rsidP="00193E07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1AC40152" w14:textId="77777777" w:rsidR="00193E07" w:rsidRPr="00003E3F" w:rsidRDefault="00193E07" w:rsidP="00193E07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339EEB81" w14:textId="77777777" w:rsidR="00193E07" w:rsidRPr="00003E3F" w:rsidRDefault="00193E07" w:rsidP="00897E7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003E3F">
        <w:rPr>
          <w:rFonts w:ascii="Calibri" w:eastAsia="Times New Roman" w:hAnsi="Calibri" w:cs="Calibri Light"/>
          <w:sz w:val="24"/>
        </w:rPr>
        <w:t xml:space="preserve">Madame, Monsieur, </w:t>
      </w:r>
    </w:p>
    <w:p w14:paraId="504913B9" w14:textId="18273EFD" w:rsidR="004D29B7" w:rsidRPr="00003E3F" w:rsidRDefault="004D29B7" w:rsidP="00897E72">
      <w:pPr>
        <w:jc w:val="both"/>
        <w:rPr>
          <w:rFonts w:ascii="Calibri" w:hAnsi="Calibri"/>
        </w:rPr>
      </w:pPr>
    </w:p>
    <w:p w14:paraId="6620B38C" w14:textId="7254AED7" w:rsidR="00580F55" w:rsidRPr="00003E3F" w:rsidRDefault="00193E07" w:rsidP="00897E72">
      <w:pPr>
        <w:jc w:val="both"/>
        <w:rPr>
          <w:rFonts w:ascii="Calibri" w:hAnsi="Calibri"/>
        </w:rPr>
      </w:pPr>
      <w:r w:rsidRPr="00003E3F">
        <w:rPr>
          <w:rFonts w:ascii="Calibri" w:hAnsi="Calibri"/>
        </w:rPr>
        <w:t>Je me réfère à la</w:t>
      </w:r>
      <w:r w:rsidR="00EA7288" w:rsidRPr="00003E3F">
        <w:rPr>
          <w:rFonts w:ascii="Calibri" w:hAnsi="Calibri"/>
        </w:rPr>
        <w:t>/aux</w:t>
      </w:r>
      <w:r w:rsidRPr="00003E3F">
        <w:rPr>
          <w:rFonts w:ascii="Calibri" w:hAnsi="Calibri"/>
        </w:rPr>
        <w:t xml:space="preserve"> facture</w:t>
      </w:r>
      <w:r w:rsidR="00EA7288" w:rsidRPr="00003E3F">
        <w:rPr>
          <w:rFonts w:ascii="Calibri" w:hAnsi="Calibri"/>
        </w:rPr>
        <w:t>(s)</w:t>
      </w:r>
      <w:r w:rsidRPr="00003E3F">
        <w:rPr>
          <w:rFonts w:ascii="Calibri" w:hAnsi="Calibri"/>
        </w:rPr>
        <w:t xml:space="preserve"> de décompte</w:t>
      </w:r>
      <w:r w:rsidR="00EA7288" w:rsidRPr="00003E3F">
        <w:rPr>
          <w:rFonts w:ascii="Calibri" w:hAnsi="Calibri"/>
        </w:rPr>
        <w:t>(s)</w:t>
      </w:r>
      <w:r w:rsidRPr="00003E3F">
        <w:rPr>
          <w:rFonts w:ascii="Calibri" w:hAnsi="Calibri"/>
        </w:rPr>
        <w:t xml:space="preserve"> n°</w:t>
      </w:r>
      <w:r w:rsidR="00EA7288" w:rsidRPr="00003E3F">
        <w:rPr>
          <w:rFonts w:ascii="Calibri" w:hAnsi="Calibri"/>
          <w:u w:val="single"/>
        </w:rPr>
        <w:tab/>
      </w:r>
      <w:r w:rsidR="00EA7288"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</w:rPr>
        <w:t xml:space="preserve"> 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[</w:t>
      </w:r>
      <w:r w:rsidRPr="00003E3F">
        <w:rPr>
          <w:rFonts w:ascii="Calibri" w:hAnsi="Calibri"/>
          <w:i/>
          <w:iCs/>
          <w:color w:val="7F7F7F" w:themeColor="text1" w:themeTint="80"/>
        </w:rPr>
        <w:t>précisez le numéro de la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/des</w:t>
      </w:r>
      <w:r w:rsidRPr="00003E3F">
        <w:rPr>
          <w:rFonts w:ascii="Calibri" w:hAnsi="Calibri"/>
          <w:i/>
          <w:iCs/>
          <w:color w:val="7F7F7F" w:themeColor="text1" w:themeTint="80"/>
        </w:rPr>
        <w:t xml:space="preserve"> facture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(s)]</w:t>
      </w:r>
      <w:r w:rsidRPr="00003E3F">
        <w:rPr>
          <w:rFonts w:ascii="Calibri" w:hAnsi="Calibri"/>
          <w:i/>
          <w:iCs/>
          <w:color w:val="7F7F7F" w:themeColor="text1" w:themeTint="80"/>
        </w:rPr>
        <w:t xml:space="preserve"> </w:t>
      </w:r>
      <w:r w:rsidRPr="00003E3F">
        <w:rPr>
          <w:rFonts w:ascii="Calibri" w:hAnsi="Calibri"/>
        </w:rPr>
        <w:t>émise</w:t>
      </w:r>
      <w:r w:rsidR="00EA7288" w:rsidRPr="00003E3F">
        <w:rPr>
          <w:rFonts w:ascii="Calibri" w:hAnsi="Calibri"/>
        </w:rPr>
        <w:t>(s)</w:t>
      </w:r>
      <w:r w:rsidRPr="00003E3F">
        <w:rPr>
          <w:rFonts w:ascii="Calibri" w:hAnsi="Calibri"/>
        </w:rPr>
        <w:t xml:space="preserve"> le</w:t>
      </w:r>
      <w:r w:rsidR="00EA7288" w:rsidRPr="00003E3F">
        <w:rPr>
          <w:rFonts w:ascii="Calibri" w:hAnsi="Calibri"/>
          <w:u w:val="single"/>
        </w:rPr>
        <w:tab/>
      </w:r>
      <w:r w:rsidR="00EA7288"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</w:rPr>
        <w:t xml:space="preserve"> 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[</w:t>
      </w:r>
      <w:r w:rsidRPr="00003E3F">
        <w:rPr>
          <w:rFonts w:ascii="Calibri" w:hAnsi="Calibri"/>
          <w:i/>
          <w:iCs/>
          <w:color w:val="7F7F7F" w:themeColor="text1" w:themeTint="80"/>
        </w:rPr>
        <w:t>date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]</w:t>
      </w:r>
      <w:r w:rsidRPr="00003E3F">
        <w:rPr>
          <w:rFonts w:ascii="Calibri" w:hAnsi="Calibri"/>
        </w:rPr>
        <w:t xml:space="preserve">. Je note, à la lecture du détail de consommation 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[</w:t>
      </w:r>
      <w:r w:rsidRPr="00003E3F">
        <w:rPr>
          <w:rFonts w:ascii="Calibri" w:hAnsi="Calibri"/>
          <w:i/>
          <w:iCs/>
          <w:color w:val="7F7F7F" w:themeColor="text1" w:themeTint="80"/>
        </w:rPr>
        <w:t>précisez </w:t>
      </w:r>
      <w:proofErr w:type="gramStart"/>
      <w:r w:rsidRPr="00003E3F">
        <w:rPr>
          <w:rFonts w:ascii="Calibri" w:hAnsi="Calibri"/>
          <w:i/>
          <w:iCs/>
          <w:color w:val="7F7F7F" w:themeColor="text1" w:themeTint="80"/>
        </w:rPr>
        <w:t xml:space="preserve">: </w:t>
      </w:r>
      <w:r w:rsidR="00EA7288" w:rsidRPr="00003E3F">
        <w:rPr>
          <w:rFonts w:ascii="Calibri" w:hAnsi="Calibri"/>
          <w:i/>
          <w:iCs/>
          <w:color w:val="7F7F7F" w:themeColor="text1" w:themeTint="80"/>
        </w:rPr>
        <w:t>]</w:t>
      </w:r>
      <w:proofErr w:type="gramEnd"/>
      <w:r w:rsidR="00EA7288" w:rsidRPr="00003E3F">
        <w:rPr>
          <w:rFonts w:ascii="Calibri" w:hAnsi="Calibri"/>
          <w:i/>
          <w:iCs/>
          <w:color w:val="7F7F7F" w:themeColor="text1" w:themeTint="80"/>
        </w:rPr>
        <w:t xml:space="preserve"> </w:t>
      </w:r>
      <w:r w:rsidRPr="00003E3F">
        <w:rPr>
          <w:rFonts w:ascii="Calibri" w:hAnsi="Calibri"/>
        </w:rPr>
        <w:t xml:space="preserve">en </w:t>
      </w:r>
      <w:r w:rsidRPr="00003E3F">
        <w:rPr>
          <w:rFonts w:ascii="Calibri" w:hAnsi="Calibri"/>
          <w:b/>
          <w:bCs/>
        </w:rPr>
        <w:t>électricité</w:t>
      </w:r>
      <w:r w:rsidRPr="00003E3F">
        <w:rPr>
          <w:rFonts w:ascii="Calibri" w:hAnsi="Calibri"/>
        </w:rPr>
        <w:t xml:space="preserve"> (soit</w:t>
      </w:r>
      <w:r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</w:rPr>
        <w:t>kWh en jour et</w:t>
      </w:r>
      <w:r w:rsidRPr="00003E3F">
        <w:rPr>
          <w:rFonts w:ascii="Calibri" w:hAnsi="Calibri"/>
          <w:u w:val="single"/>
        </w:rPr>
        <w:t xml:space="preserve"> </w:t>
      </w:r>
      <w:r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</w:rPr>
        <w:t xml:space="preserve">kWh en nuit) / en </w:t>
      </w:r>
      <w:r w:rsidRPr="00003E3F">
        <w:rPr>
          <w:rFonts w:ascii="Calibri" w:hAnsi="Calibri"/>
          <w:b/>
          <w:bCs/>
        </w:rPr>
        <w:t>gaz</w:t>
      </w:r>
      <w:r w:rsidRPr="00003E3F">
        <w:rPr>
          <w:rFonts w:ascii="Calibri" w:hAnsi="Calibri"/>
        </w:rPr>
        <w:t xml:space="preserve"> (soit</w:t>
      </w:r>
      <w:r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</w:rPr>
        <w:t xml:space="preserve">kWh ou </w:t>
      </w:r>
      <w:r w:rsidRPr="00003E3F">
        <w:rPr>
          <w:rFonts w:ascii="Calibri" w:hAnsi="Calibri"/>
          <w:u w:val="single"/>
        </w:rPr>
        <w:tab/>
      </w:r>
      <w:r w:rsidRPr="00003E3F">
        <w:rPr>
          <w:rFonts w:ascii="Calibri" w:hAnsi="Calibri"/>
        </w:rPr>
        <w:t>m³)}, que celle</w:t>
      </w:r>
      <w:r w:rsidR="00EA7288" w:rsidRPr="00003E3F">
        <w:rPr>
          <w:rFonts w:ascii="Calibri" w:hAnsi="Calibri"/>
        </w:rPr>
        <w:t>(s)</w:t>
      </w:r>
      <w:r w:rsidRPr="00003E3F">
        <w:rPr>
          <w:rFonts w:ascii="Calibri" w:hAnsi="Calibri"/>
        </w:rPr>
        <w:t>-ci n’a</w:t>
      </w:r>
      <w:r w:rsidR="00EA7288" w:rsidRPr="00003E3F">
        <w:rPr>
          <w:rFonts w:ascii="Calibri" w:hAnsi="Calibri"/>
        </w:rPr>
        <w:t>/n’ont pas</w:t>
      </w:r>
      <w:r w:rsidR="004C7B62" w:rsidRPr="00003E3F">
        <w:rPr>
          <w:rFonts w:ascii="Calibri" w:hAnsi="Calibri"/>
        </w:rPr>
        <w:t xml:space="preserve"> été corrigée</w:t>
      </w:r>
      <w:r w:rsidR="00EA7288" w:rsidRPr="00003E3F">
        <w:rPr>
          <w:rFonts w:ascii="Calibri" w:hAnsi="Calibri"/>
        </w:rPr>
        <w:t>(s)</w:t>
      </w:r>
      <w:r w:rsidRPr="00003E3F">
        <w:rPr>
          <w:rFonts w:ascii="Calibri" w:hAnsi="Calibri"/>
        </w:rPr>
        <w:t xml:space="preserve"> par mon gestionnaire du réseau</w:t>
      </w:r>
      <w:r w:rsidR="00580F55" w:rsidRPr="00003E3F">
        <w:rPr>
          <w:rFonts w:ascii="Calibri" w:hAnsi="Calibri"/>
        </w:rPr>
        <w:t>.</w:t>
      </w:r>
    </w:p>
    <w:p w14:paraId="34A83705" w14:textId="74DF43DD" w:rsidR="00193E07" w:rsidRPr="00003E3F" w:rsidRDefault="00580F55" w:rsidP="00897E72">
      <w:pPr>
        <w:jc w:val="both"/>
        <w:rPr>
          <w:rFonts w:ascii="Calibri" w:hAnsi="Calibri"/>
        </w:rPr>
      </w:pPr>
      <w:r w:rsidRPr="00003E3F">
        <w:rPr>
          <w:rFonts w:ascii="Calibri" w:hAnsi="Calibri"/>
        </w:rPr>
        <w:t xml:space="preserve">Je souhaite attirer votre attention sur le fait </w:t>
      </w:r>
      <w:r w:rsidR="00394012" w:rsidRPr="00003E3F">
        <w:rPr>
          <w:rFonts w:ascii="Calibri" w:hAnsi="Calibri"/>
        </w:rPr>
        <w:t>qu’une</w:t>
      </w:r>
      <w:r w:rsidR="00193E07" w:rsidRPr="00003E3F">
        <w:rPr>
          <w:rFonts w:ascii="Calibri" w:hAnsi="Calibri"/>
        </w:rPr>
        <w:t xml:space="preserve"> défectuosité</w:t>
      </w:r>
      <w:r w:rsidR="004C7B62" w:rsidRPr="00003E3F">
        <w:rPr>
          <w:rFonts w:ascii="Calibri" w:hAnsi="Calibri"/>
        </w:rPr>
        <w:t xml:space="preserve"> a été constatée</w:t>
      </w:r>
      <w:r w:rsidR="00193E07" w:rsidRPr="00003E3F">
        <w:rPr>
          <w:rFonts w:ascii="Calibri" w:hAnsi="Calibri"/>
        </w:rPr>
        <w:t xml:space="preserve"> sur le compteur ayant un impact sur la consommation facturée, en ma défaveur</w:t>
      </w:r>
      <w:r w:rsidR="00D21305" w:rsidRPr="00003E3F">
        <w:rPr>
          <w:rFonts w:ascii="Calibri" w:hAnsi="Calibri"/>
        </w:rPr>
        <w:t xml:space="preserve"> </w:t>
      </w:r>
      <w:proofErr w:type="gramStart"/>
      <w:r w:rsidR="00D21305" w:rsidRPr="00003E3F">
        <w:rPr>
          <w:rFonts w:ascii="Calibri" w:hAnsi="Calibri"/>
        </w:rPr>
        <w:t>(</w:t>
      </w:r>
      <w:r w:rsidR="00193E07" w:rsidRPr="00003E3F">
        <w:rPr>
          <w:rFonts w:ascii="Calibri" w:hAnsi="Calibri"/>
        </w:rPr>
        <w:t xml:space="preserve"> </w:t>
      </w:r>
      <w:r w:rsidR="00D21305" w:rsidRPr="00003E3F">
        <w:rPr>
          <w:rFonts w:ascii="Calibri" w:hAnsi="Calibri"/>
          <w:u w:val="single"/>
        </w:rPr>
        <w:tab/>
      </w:r>
      <w:proofErr w:type="gramEnd"/>
      <w:r w:rsidR="00D21305" w:rsidRPr="00003E3F">
        <w:rPr>
          <w:rFonts w:ascii="Calibri" w:hAnsi="Calibri"/>
          <w:u w:val="single"/>
        </w:rPr>
        <w:tab/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[</w:t>
      </w:r>
      <w:r w:rsidR="004C7B62" w:rsidRPr="00003E3F">
        <w:rPr>
          <w:rFonts w:ascii="Calibri" w:hAnsi="Calibri"/>
          <w:i/>
          <w:iCs/>
          <w:color w:val="7F7F7F" w:themeColor="text1" w:themeTint="80"/>
        </w:rPr>
        <w:t>p</w:t>
      </w:r>
      <w:r w:rsidR="00193E07" w:rsidRPr="00003E3F">
        <w:rPr>
          <w:rFonts w:ascii="Calibri" w:hAnsi="Calibri"/>
          <w:i/>
          <w:iCs/>
          <w:color w:val="7F7F7F" w:themeColor="text1" w:themeTint="80"/>
        </w:rPr>
        <w:t>récisez la nature de la défectuosité, p</w:t>
      </w:r>
      <w:r w:rsidR="004C7B62" w:rsidRPr="00003E3F">
        <w:rPr>
          <w:rFonts w:ascii="Calibri" w:hAnsi="Calibri"/>
          <w:i/>
          <w:iCs/>
          <w:color w:val="7F7F7F" w:themeColor="text1" w:themeTint="80"/>
        </w:rPr>
        <w:t>a</w:t>
      </w:r>
      <w:r w:rsidR="00193E07" w:rsidRPr="00003E3F">
        <w:rPr>
          <w:rFonts w:ascii="Calibri" w:hAnsi="Calibri"/>
          <w:i/>
          <w:iCs/>
          <w:color w:val="7F7F7F" w:themeColor="text1" w:themeTint="80"/>
        </w:rPr>
        <w:t>r exemples :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]</w:t>
      </w:r>
      <w:r w:rsidR="00193E07" w:rsidRPr="00003E3F">
        <w:rPr>
          <w:rFonts w:ascii="Calibri" w:hAnsi="Calibri"/>
          <w:color w:val="7F7F7F" w:themeColor="text1" w:themeTint="80"/>
        </w:rPr>
        <w:t xml:space="preserve"> </w:t>
      </w:r>
      <w:r w:rsidR="00193E07" w:rsidRPr="008D5907">
        <w:rPr>
          <w:rFonts w:ascii="Calibri" w:hAnsi="Calibri"/>
          <w:i/>
          <w:iCs/>
          <w:color w:val="7F7F7F" w:themeColor="text1" w:themeTint="80"/>
        </w:rPr>
        <w:t xml:space="preserve">compteur </w:t>
      </w:r>
      <w:r w:rsidR="004C7B62" w:rsidRPr="008D5907">
        <w:rPr>
          <w:rFonts w:ascii="Calibri" w:hAnsi="Calibri"/>
          <w:i/>
          <w:iCs/>
          <w:color w:val="7F7F7F" w:themeColor="text1" w:themeTint="80"/>
        </w:rPr>
        <w:t>tourna</w:t>
      </w:r>
      <w:r w:rsidR="00D21305" w:rsidRPr="008D5907">
        <w:rPr>
          <w:rFonts w:ascii="Calibri" w:hAnsi="Calibri"/>
          <w:i/>
          <w:iCs/>
          <w:color w:val="7F7F7F" w:themeColor="text1" w:themeTint="80"/>
        </w:rPr>
        <w:t>i</w:t>
      </w:r>
      <w:r w:rsidR="004C7B62" w:rsidRPr="008D5907">
        <w:rPr>
          <w:rFonts w:ascii="Calibri" w:hAnsi="Calibri"/>
          <w:i/>
          <w:iCs/>
          <w:color w:val="7F7F7F" w:themeColor="text1" w:themeTint="80"/>
        </w:rPr>
        <w:t xml:space="preserve">t </w:t>
      </w:r>
      <w:r w:rsidR="00193E07" w:rsidRPr="008D5907">
        <w:rPr>
          <w:rFonts w:ascii="Calibri" w:hAnsi="Calibri"/>
          <w:i/>
          <w:iCs/>
          <w:color w:val="7F7F7F" w:themeColor="text1" w:themeTint="80"/>
        </w:rPr>
        <w:t>trop vite</w:t>
      </w:r>
      <w:r w:rsidR="00D21305" w:rsidRPr="008D5907">
        <w:rPr>
          <w:rFonts w:ascii="Calibri" w:hAnsi="Calibri"/>
          <w:i/>
          <w:iCs/>
          <w:color w:val="7F7F7F" w:themeColor="text1" w:themeTint="80"/>
        </w:rPr>
        <w:t xml:space="preserve">/compteur bloqué / </w:t>
      </w:r>
      <w:r w:rsidR="00193E07" w:rsidRPr="008D5907">
        <w:rPr>
          <w:rFonts w:ascii="Calibri" w:hAnsi="Calibri"/>
          <w:i/>
          <w:iCs/>
          <w:color w:val="7F7F7F" w:themeColor="text1" w:themeTint="80"/>
        </w:rPr>
        <w:t>consommation bloqué</w:t>
      </w:r>
      <w:r w:rsidR="00EC41C0" w:rsidRPr="008D5907">
        <w:rPr>
          <w:rFonts w:ascii="Calibri" w:hAnsi="Calibri"/>
          <w:i/>
          <w:iCs/>
          <w:color w:val="7F7F7F" w:themeColor="text1" w:themeTint="80"/>
        </w:rPr>
        <w:t>e</w:t>
      </w:r>
      <w:r w:rsidR="00193E07" w:rsidRPr="008D5907">
        <w:rPr>
          <w:rFonts w:ascii="Calibri" w:hAnsi="Calibri"/>
          <w:i/>
          <w:iCs/>
          <w:color w:val="7F7F7F" w:themeColor="text1" w:themeTint="80"/>
        </w:rPr>
        <w:t xml:space="preserve"> sur le registre de jour</w:t>
      </w:r>
      <w:r w:rsidR="00143B01" w:rsidRPr="008D5907">
        <w:rPr>
          <w:rFonts w:ascii="Calibri" w:hAnsi="Calibri"/>
          <w:i/>
          <w:iCs/>
          <w:color w:val="7F7F7F" w:themeColor="text1" w:themeTint="80"/>
        </w:rPr>
        <w:t> </w:t>
      </w:r>
      <w:r w:rsidR="00D21305" w:rsidRPr="008D5907">
        <w:rPr>
          <w:rFonts w:ascii="Calibri" w:hAnsi="Calibri"/>
          <w:i/>
          <w:iCs/>
          <w:color w:val="7F7F7F" w:themeColor="text1" w:themeTint="80"/>
        </w:rPr>
        <w:t>/</w:t>
      </w:r>
      <w:r w:rsidR="00143B01" w:rsidRPr="008D5907">
        <w:rPr>
          <w:rFonts w:ascii="Calibri" w:hAnsi="Calibri"/>
          <w:i/>
          <w:iCs/>
          <w:color w:val="7F7F7F" w:themeColor="text1" w:themeTint="80"/>
        </w:rPr>
        <w:t xml:space="preserve"> discordance d’index entre le compteur contrôle et le compteur à </w:t>
      </w:r>
      <w:r w:rsidR="00394012" w:rsidRPr="008D5907">
        <w:rPr>
          <w:rFonts w:ascii="Calibri" w:hAnsi="Calibri"/>
          <w:i/>
          <w:iCs/>
          <w:color w:val="7F7F7F" w:themeColor="text1" w:themeTint="80"/>
        </w:rPr>
        <w:t>budget,  ….</w:t>
      </w:r>
      <w:r w:rsidR="00D21305" w:rsidRPr="008D5907">
        <w:rPr>
          <w:rFonts w:ascii="Calibri" w:hAnsi="Calibri"/>
          <w:i/>
          <w:iCs/>
          <w:color w:val="7F7F7F" w:themeColor="text1" w:themeTint="80"/>
        </w:rPr>
        <w:t>)</w:t>
      </w:r>
      <w:r w:rsidR="00143B01" w:rsidRPr="008D5907">
        <w:rPr>
          <w:rFonts w:ascii="Calibri" w:hAnsi="Calibri"/>
          <w:i/>
          <w:iCs/>
          <w:color w:val="7F7F7F" w:themeColor="text1" w:themeTint="80"/>
        </w:rPr>
        <w:t>.</w:t>
      </w:r>
      <w:r w:rsidR="00143B01" w:rsidRPr="00003E3F">
        <w:rPr>
          <w:rFonts w:ascii="Calibri" w:hAnsi="Calibri"/>
        </w:rPr>
        <w:t xml:space="preserve"> </w:t>
      </w:r>
    </w:p>
    <w:p w14:paraId="09FC0AE2" w14:textId="0B6C07F4" w:rsidR="00280751" w:rsidRPr="00003E3F" w:rsidRDefault="00280751" w:rsidP="00897E72">
      <w:pPr>
        <w:jc w:val="both"/>
        <w:rPr>
          <w:rFonts w:ascii="Calibri" w:hAnsi="Calibri"/>
        </w:rPr>
      </w:pPr>
      <w:r w:rsidRPr="00003E3F">
        <w:rPr>
          <w:rFonts w:ascii="Calibri" w:hAnsi="Calibri"/>
        </w:rPr>
        <w:lastRenderedPageBreak/>
        <w:t xml:space="preserve">Le compteur a été 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[</w:t>
      </w:r>
      <w:r w:rsidRPr="00003E3F">
        <w:rPr>
          <w:rFonts w:ascii="Calibri" w:hAnsi="Calibri"/>
          <w:i/>
          <w:iCs/>
          <w:color w:val="7F7F7F" w:themeColor="text1" w:themeTint="80"/>
        </w:rPr>
        <w:t>précisez :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]</w:t>
      </w:r>
      <w:r w:rsidRPr="00003E3F">
        <w:rPr>
          <w:rFonts w:ascii="Calibri" w:hAnsi="Calibri"/>
        </w:rPr>
        <w:t xml:space="preserve"> </w:t>
      </w:r>
      <w:r w:rsidRPr="008D5907">
        <w:rPr>
          <w:rFonts w:ascii="Calibri" w:hAnsi="Calibri"/>
          <w:i/>
          <w:iCs/>
          <w:color w:val="7F7F7F" w:themeColor="text1" w:themeTint="80"/>
        </w:rPr>
        <w:t>remplacé</w:t>
      </w:r>
      <w:r w:rsidR="00D21305" w:rsidRPr="008D5907">
        <w:rPr>
          <w:rFonts w:ascii="Calibri" w:hAnsi="Calibri"/>
          <w:i/>
          <w:iCs/>
          <w:color w:val="7F7F7F" w:themeColor="text1" w:themeTint="80"/>
        </w:rPr>
        <w:t>/</w:t>
      </w:r>
      <w:r w:rsidRPr="008D5907">
        <w:rPr>
          <w:rFonts w:ascii="Calibri" w:hAnsi="Calibri"/>
          <w:i/>
          <w:iCs/>
          <w:color w:val="7F7F7F" w:themeColor="text1" w:themeTint="80"/>
        </w:rPr>
        <w:t xml:space="preserve"> réparé</w:t>
      </w:r>
      <w:r w:rsidR="00D21305" w:rsidRPr="008D5907">
        <w:rPr>
          <w:rFonts w:ascii="Calibri" w:hAnsi="Calibri"/>
          <w:i/>
          <w:iCs/>
          <w:color w:val="7F7F7F" w:themeColor="text1" w:themeTint="80"/>
        </w:rPr>
        <w:t>/</w:t>
      </w:r>
      <w:r w:rsidRPr="008D5907">
        <w:rPr>
          <w:rFonts w:ascii="Calibri" w:hAnsi="Calibri"/>
          <w:i/>
          <w:iCs/>
          <w:color w:val="7F7F7F" w:themeColor="text1" w:themeTint="80"/>
        </w:rPr>
        <w:t xml:space="preserve"> ajusté</w:t>
      </w:r>
      <w:r w:rsidR="00D21305" w:rsidRPr="00003E3F">
        <w:rPr>
          <w:rFonts w:ascii="Calibri" w:hAnsi="Calibri"/>
        </w:rPr>
        <w:t xml:space="preserve"> </w:t>
      </w:r>
      <w:r w:rsidRPr="00003E3F">
        <w:rPr>
          <w:rFonts w:ascii="Calibri" w:hAnsi="Calibri"/>
        </w:rPr>
        <w:t>par le gestionnaire du réseau en date du</w:t>
      </w:r>
      <w:r w:rsidR="00D21305" w:rsidRPr="00003E3F">
        <w:rPr>
          <w:rFonts w:ascii="Calibri" w:hAnsi="Calibri"/>
          <w:u w:val="single"/>
        </w:rPr>
        <w:tab/>
      </w:r>
      <w:r w:rsidR="004C7B62" w:rsidRPr="00003E3F">
        <w:rPr>
          <w:rFonts w:ascii="Calibri" w:hAnsi="Calibri"/>
        </w:rPr>
        <w:t xml:space="preserve"> 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[</w:t>
      </w:r>
      <w:r w:rsidRPr="00003E3F">
        <w:rPr>
          <w:rFonts w:ascii="Calibri" w:hAnsi="Calibri"/>
          <w:i/>
          <w:iCs/>
          <w:color w:val="7F7F7F" w:themeColor="text1" w:themeTint="80"/>
        </w:rPr>
        <w:t>date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]</w:t>
      </w:r>
      <w:r w:rsidRPr="00003E3F">
        <w:rPr>
          <w:rFonts w:ascii="Calibri" w:hAnsi="Calibri"/>
          <w:color w:val="7F7F7F" w:themeColor="text1" w:themeTint="80"/>
        </w:rPr>
        <w:t xml:space="preserve"> </w:t>
      </w:r>
      <w:r w:rsidRPr="00003E3F">
        <w:rPr>
          <w:rFonts w:ascii="Calibri" w:hAnsi="Calibri"/>
        </w:rPr>
        <w:t xml:space="preserve">et une fiche de travail établie par l’agent technique (dont copie ci-jointe). </w:t>
      </w:r>
    </w:p>
    <w:p w14:paraId="6AB7AFEE" w14:textId="350D7CAA" w:rsidR="00897E72" w:rsidRPr="00003E3F" w:rsidRDefault="00143B01" w:rsidP="00897E72">
      <w:pPr>
        <w:spacing w:after="0"/>
        <w:jc w:val="both"/>
        <w:rPr>
          <w:rFonts w:ascii="Calibri" w:hAnsi="Calibri"/>
        </w:rPr>
      </w:pPr>
      <w:r w:rsidRPr="00003E3F">
        <w:rPr>
          <w:rFonts w:ascii="Calibri" w:hAnsi="Calibri"/>
        </w:rPr>
        <w:t>Pourriez-vous interpeller le gestionnaire du réseau afin que celui-ci corrige</w:t>
      </w:r>
      <w:r w:rsidR="00897E72" w:rsidRPr="00003E3F">
        <w:rPr>
          <w:rFonts w:ascii="Calibri" w:hAnsi="Calibri"/>
        </w:rPr>
        <w:t>, au regard de mes habitudes de consommation et conformément à la réglementation wallonne en vigueur en matière de rectification des données de mesure</w:t>
      </w:r>
      <w:r w:rsidR="00897E72" w:rsidRPr="00003E3F">
        <w:rPr>
          <w:rFonts w:ascii="Calibri" w:eastAsia="Times New Roman" w:hAnsi="Calibri" w:cs="Trebuchet MS"/>
          <w:vertAlign w:val="superscript"/>
          <w:lang w:eastAsia="fr-BE"/>
        </w:rPr>
        <w:footnoteReference w:id="1"/>
      </w:r>
      <w:r w:rsidR="00897E72" w:rsidRPr="00003E3F">
        <w:rPr>
          <w:rFonts w:ascii="Calibri" w:hAnsi="Calibri"/>
        </w:rPr>
        <w:t xml:space="preserve">, </w:t>
      </w:r>
      <w:r w:rsidRPr="00003E3F">
        <w:rPr>
          <w:rFonts w:ascii="Calibri" w:hAnsi="Calibri"/>
        </w:rPr>
        <w:t>les consommations qui me sont imputées</w:t>
      </w:r>
      <w:r w:rsidR="004C7B62" w:rsidRPr="00003E3F">
        <w:rPr>
          <w:rFonts w:ascii="Calibri" w:hAnsi="Calibri"/>
        </w:rPr>
        <w:t> ?</w:t>
      </w:r>
    </w:p>
    <w:p w14:paraId="294566C8" w14:textId="6684D82D" w:rsidR="00897E72" w:rsidRPr="00003E3F" w:rsidRDefault="00897E72" w:rsidP="00897E72">
      <w:pPr>
        <w:spacing w:after="0"/>
        <w:jc w:val="both"/>
        <w:rPr>
          <w:rFonts w:ascii="Calibri" w:hAnsi="Calibri"/>
        </w:rPr>
      </w:pPr>
    </w:p>
    <w:p w14:paraId="1166282B" w14:textId="22F07EB7" w:rsidR="00897E72" w:rsidRPr="00003E3F" w:rsidRDefault="00897E72" w:rsidP="00897E72">
      <w:pPr>
        <w:spacing w:after="0"/>
        <w:jc w:val="both"/>
        <w:rPr>
          <w:rFonts w:ascii="Calibri" w:hAnsi="Calibri"/>
        </w:rPr>
      </w:pPr>
      <w:r w:rsidRPr="00003E3F">
        <w:rPr>
          <w:rFonts w:ascii="Calibri" w:hAnsi="Calibri"/>
        </w:rPr>
        <w:t xml:space="preserve">En attendant une facture conforme à mes consommations réelles, </w:t>
      </w:r>
      <w:r w:rsidR="00A61B18" w:rsidRPr="00003E3F">
        <w:rPr>
          <w:rFonts w:ascii="Calibri" w:hAnsi="Calibri"/>
        </w:rPr>
        <w:t xml:space="preserve">je propose de vous régler </w:t>
      </w:r>
      <w:r w:rsidR="004C7B62" w:rsidRPr="00003E3F">
        <w:rPr>
          <w:rFonts w:ascii="Calibri" w:hAnsi="Calibri"/>
        </w:rPr>
        <w:t>l’incontestablement d</w:t>
      </w:r>
      <w:r w:rsidR="00394012" w:rsidRPr="00003E3F">
        <w:rPr>
          <w:rFonts w:ascii="Calibri" w:hAnsi="Calibri"/>
        </w:rPr>
        <w:t>û</w:t>
      </w:r>
      <w:r w:rsidR="004C7B62" w:rsidRPr="00003E3F">
        <w:rPr>
          <w:rFonts w:ascii="Calibri" w:hAnsi="Calibri"/>
        </w:rPr>
        <w:t xml:space="preserve"> que j’estime à</w:t>
      </w:r>
      <w:r w:rsidR="00D21305" w:rsidRPr="00003E3F">
        <w:rPr>
          <w:rFonts w:ascii="Calibri" w:hAnsi="Calibri"/>
        </w:rPr>
        <w:tab/>
      </w:r>
      <w:r w:rsidR="00D21305" w:rsidRPr="00003E3F">
        <w:rPr>
          <w:rFonts w:ascii="Calibri" w:hAnsi="Calibri"/>
          <w:u w:val="single"/>
        </w:rPr>
        <w:tab/>
      </w:r>
      <w:r w:rsidR="00A61B18" w:rsidRPr="00003E3F">
        <w:rPr>
          <w:rFonts w:ascii="Calibri" w:hAnsi="Calibri"/>
        </w:rPr>
        <w:t xml:space="preserve"> </w:t>
      </w:r>
      <w:r w:rsidR="00D21305" w:rsidRPr="00003E3F">
        <w:rPr>
          <w:rFonts w:ascii="Calibri" w:hAnsi="Calibri"/>
        </w:rPr>
        <w:t xml:space="preserve">€ 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 xml:space="preserve">[précisez le </w:t>
      </w:r>
      <w:r w:rsidR="00A61B18" w:rsidRPr="00003E3F">
        <w:rPr>
          <w:rFonts w:ascii="Calibri" w:hAnsi="Calibri"/>
          <w:i/>
          <w:iCs/>
          <w:color w:val="7F7F7F" w:themeColor="text1" w:themeTint="80"/>
        </w:rPr>
        <w:t xml:space="preserve">montant approximatif que vous pensez </w:t>
      </w:r>
      <w:r w:rsidR="003440EB" w:rsidRPr="00003E3F">
        <w:rPr>
          <w:rFonts w:ascii="Calibri" w:hAnsi="Calibri"/>
          <w:i/>
          <w:iCs/>
          <w:color w:val="7F7F7F" w:themeColor="text1" w:themeTint="80"/>
        </w:rPr>
        <w:t>devoir</w:t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 xml:space="preserve">] </w:t>
      </w:r>
      <w:r w:rsidR="00A61B18" w:rsidRPr="00003E3F">
        <w:rPr>
          <w:rFonts w:ascii="Calibri" w:hAnsi="Calibri"/>
        </w:rPr>
        <w:t xml:space="preserve">pour </w:t>
      </w:r>
      <w:r w:rsidR="00D21305" w:rsidRPr="00003E3F">
        <w:rPr>
          <w:rFonts w:ascii="Calibri" w:hAnsi="Calibri"/>
        </w:rPr>
        <w:t>le</w:t>
      </w:r>
      <w:r w:rsidR="008B32B2" w:rsidRPr="00003E3F">
        <w:rPr>
          <w:rFonts w:ascii="Calibri" w:hAnsi="Calibri"/>
        </w:rPr>
        <w:t xml:space="preserve"> </w:t>
      </w:r>
      <w:r w:rsidR="00D21305" w:rsidRPr="00003E3F">
        <w:rPr>
          <w:rFonts w:ascii="Calibri" w:hAnsi="Calibri"/>
          <w:u w:val="single"/>
        </w:rPr>
        <w:tab/>
      </w:r>
      <w:r w:rsidR="00D21305" w:rsidRPr="00003E3F">
        <w:rPr>
          <w:rFonts w:ascii="Calibri" w:hAnsi="Calibri"/>
          <w:u w:val="single"/>
        </w:rPr>
        <w:tab/>
      </w:r>
      <w:r w:rsidR="00D21305" w:rsidRPr="00003E3F">
        <w:rPr>
          <w:rFonts w:ascii="Calibri" w:hAnsi="Calibri"/>
          <w:i/>
          <w:iCs/>
          <w:color w:val="7F7F7F" w:themeColor="text1" w:themeTint="80"/>
        </w:rPr>
        <w:t>[</w:t>
      </w:r>
      <w:r w:rsidR="008B32B2" w:rsidRPr="00003E3F">
        <w:rPr>
          <w:rFonts w:ascii="Calibri" w:hAnsi="Calibri"/>
          <w:i/>
          <w:iCs/>
          <w:color w:val="7F7F7F" w:themeColor="text1" w:themeTint="80"/>
        </w:rPr>
        <w:t>date</w:t>
      </w:r>
      <w:r w:rsidR="00003E3F" w:rsidRPr="00003E3F">
        <w:rPr>
          <w:rFonts w:ascii="Calibri" w:hAnsi="Calibri"/>
          <w:i/>
          <w:iCs/>
          <w:color w:val="7F7F7F" w:themeColor="text1" w:themeTint="80"/>
        </w:rPr>
        <w:t xml:space="preserve">, idéalement pour l’échéance de la facture contestée ou à défaut une date convenue de commun accord avec votre fournisseur] </w:t>
      </w:r>
      <w:r w:rsidR="00A61B18" w:rsidRPr="00003E3F">
        <w:rPr>
          <w:rFonts w:ascii="Calibri" w:hAnsi="Calibri"/>
        </w:rPr>
        <w:t>et vous demande de mettre en suspens cette facture</w:t>
      </w:r>
      <w:r w:rsidR="004C7B62" w:rsidRPr="00003E3F">
        <w:rPr>
          <w:rFonts w:ascii="Calibri" w:hAnsi="Calibri"/>
        </w:rPr>
        <w:t xml:space="preserve"> pour le surplus,</w:t>
      </w:r>
      <w:r w:rsidR="00A61B18" w:rsidRPr="00003E3F">
        <w:rPr>
          <w:rFonts w:ascii="Calibri" w:hAnsi="Calibri"/>
        </w:rPr>
        <w:t xml:space="preserve"> le temps nécessaire </w:t>
      </w:r>
      <w:r w:rsidR="004C7B62" w:rsidRPr="00003E3F">
        <w:rPr>
          <w:rFonts w:ascii="Calibri" w:hAnsi="Calibri"/>
        </w:rPr>
        <w:t>à la régularisation</w:t>
      </w:r>
      <w:r w:rsidR="00A61B18" w:rsidRPr="00003E3F">
        <w:rPr>
          <w:rFonts w:ascii="Calibri" w:hAnsi="Calibri"/>
        </w:rPr>
        <w:t xml:space="preserve"> de la situation</w:t>
      </w:r>
      <w:r w:rsidR="008B32B2" w:rsidRPr="00003E3F">
        <w:rPr>
          <w:rFonts w:ascii="Calibri" w:hAnsi="Calibri"/>
        </w:rPr>
        <w:t>, et ce, afin d’éviter notamment d’éventuels frais de recouvrement.</w:t>
      </w:r>
    </w:p>
    <w:p w14:paraId="37718073" w14:textId="18599E50" w:rsidR="00A61B18" w:rsidRPr="00003E3F" w:rsidRDefault="00A61B18" w:rsidP="00897E72">
      <w:pPr>
        <w:spacing w:after="0"/>
        <w:jc w:val="both"/>
        <w:rPr>
          <w:rFonts w:ascii="Calibri" w:hAnsi="Calibri"/>
        </w:rPr>
      </w:pPr>
    </w:p>
    <w:p w14:paraId="51609A4B" w14:textId="62133665" w:rsidR="008B32B2" w:rsidRPr="00003E3F" w:rsidRDefault="008B32B2" w:rsidP="008B32B2">
      <w:pPr>
        <w:spacing w:after="0"/>
        <w:jc w:val="both"/>
        <w:rPr>
          <w:rFonts w:ascii="Calibri" w:hAnsi="Calibri"/>
        </w:rPr>
      </w:pPr>
      <w:r w:rsidRPr="00003E3F">
        <w:rPr>
          <w:rFonts w:ascii="Calibri" w:hAnsi="Calibri"/>
        </w:rPr>
        <w:t>Dès lors, je vous remercie de me confirmer, par retour de courrier/mail</w:t>
      </w:r>
      <w:r w:rsidR="00003E3F" w:rsidRPr="00003E3F">
        <w:rPr>
          <w:rFonts w:ascii="Calibri" w:hAnsi="Calibri"/>
        </w:rPr>
        <w:t xml:space="preserve"> </w:t>
      </w:r>
      <w:r w:rsidR="00003E3F" w:rsidRPr="00003E3F">
        <w:rPr>
          <w:rFonts w:ascii="Calibri" w:hAnsi="Calibri"/>
          <w:i/>
          <w:iCs/>
          <w:color w:val="7F7F7F" w:themeColor="text1" w:themeTint="80"/>
        </w:rPr>
        <w:t>[précisez celle-ci, si elle n’est pas reprise plus haut]</w:t>
      </w:r>
      <w:r w:rsidRPr="00003E3F">
        <w:rPr>
          <w:rFonts w:ascii="Calibri" w:hAnsi="Calibri"/>
        </w:rPr>
        <w:t xml:space="preserve">, </w:t>
      </w:r>
      <w:r w:rsidR="00003E3F" w:rsidRPr="00003E3F">
        <w:rPr>
          <w:rFonts w:ascii="Calibri" w:hAnsi="Calibri"/>
        </w:rPr>
        <w:t xml:space="preserve">dans les meilleurs délais et au plus tard </w:t>
      </w:r>
      <w:r w:rsidR="00003E3F" w:rsidRPr="00003E3F">
        <w:rPr>
          <w:rFonts w:ascii="Calibri" w:eastAsia="Times New Roman" w:hAnsi="Calibri" w:cs="Calibri Light"/>
        </w:rPr>
        <w:t>dans les 10 jours ouvrables</w:t>
      </w:r>
      <w:r w:rsidR="00003E3F" w:rsidRPr="00003E3F">
        <w:rPr>
          <w:rFonts w:ascii="Calibri" w:eastAsia="Times New Roman" w:hAnsi="Calibri" w:cs="Calibri Light"/>
          <w:vertAlign w:val="superscript"/>
        </w:rPr>
        <w:footnoteReference w:id="2"/>
      </w:r>
      <w:r w:rsidR="00003E3F" w:rsidRPr="00003E3F">
        <w:rPr>
          <w:rFonts w:ascii="Calibri" w:eastAsia="Times New Roman" w:hAnsi="Calibri" w:cs="Calibri Light"/>
        </w:rPr>
        <w:t xml:space="preserve">, </w:t>
      </w:r>
      <w:r w:rsidRPr="00003E3F">
        <w:rPr>
          <w:rFonts w:ascii="Calibri" w:hAnsi="Calibri"/>
        </w:rPr>
        <w:t>que vous acceptez la proposition ci-dessus</w:t>
      </w:r>
      <w:r w:rsidR="00AE50DD" w:rsidRPr="00003E3F">
        <w:rPr>
          <w:rFonts w:ascii="Calibri" w:hAnsi="Calibri"/>
        </w:rPr>
        <w:t xml:space="preserve"> et que vous prenez action auprès de mon gestionnaire de réseau</w:t>
      </w:r>
      <w:r w:rsidRPr="00003E3F">
        <w:rPr>
          <w:rFonts w:ascii="Calibri" w:hAnsi="Calibri"/>
        </w:rPr>
        <w:t>.</w:t>
      </w:r>
    </w:p>
    <w:p w14:paraId="52038F8D" w14:textId="1F575832" w:rsidR="009855ED" w:rsidRPr="00003E3F" w:rsidRDefault="009855ED" w:rsidP="008B32B2">
      <w:pPr>
        <w:spacing w:after="0"/>
        <w:jc w:val="both"/>
        <w:rPr>
          <w:rFonts w:ascii="Calibri" w:hAnsi="Calibri"/>
        </w:rPr>
      </w:pPr>
    </w:p>
    <w:p w14:paraId="74DF3E04" w14:textId="7F247C47" w:rsidR="00877AE3" w:rsidRPr="00003E3F" w:rsidRDefault="00877AE3" w:rsidP="008B32B2">
      <w:pPr>
        <w:spacing w:after="0"/>
        <w:jc w:val="both"/>
        <w:rPr>
          <w:rFonts w:ascii="Calibri" w:hAnsi="Calibri"/>
        </w:rPr>
      </w:pPr>
      <w:r w:rsidRPr="00003E3F">
        <w:rPr>
          <w:rFonts w:ascii="Calibri" w:hAnsi="Calibri"/>
        </w:rPr>
        <w:t>La présente vous est adressée sous toute réserve généralement quelconque et sans aucune reconnaissance préjudiciable.</w:t>
      </w:r>
    </w:p>
    <w:p w14:paraId="35C0AB5A" w14:textId="77777777" w:rsidR="00877AE3" w:rsidRPr="00003E3F" w:rsidRDefault="00877AE3" w:rsidP="008B32B2">
      <w:pPr>
        <w:spacing w:after="0"/>
        <w:jc w:val="both"/>
        <w:rPr>
          <w:rFonts w:ascii="Calibri" w:hAnsi="Calibri"/>
        </w:rPr>
      </w:pPr>
    </w:p>
    <w:p w14:paraId="7C3E8BEA" w14:textId="763E4C2F" w:rsidR="00280751" w:rsidRPr="00003E3F" w:rsidRDefault="00280751" w:rsidP="00280751">
      <w:pPr>
        <w:spacing w:after="0"/>
        <w:rPr>
          <w:rFonts w:ascii="Calibri" w:hAnsi="Calibri"/>
        </w:rPr>
      </w:pPr>
      <w:r w:rsidRPr="00003E3F">
        <w:rPr>
          <w:rFonts w:ascii="Calibri" w:hAnsi="Calibri"/>
        </w:rPr>
        <w:t>Je vous prie d'agréer, Madame, Monsieur, l’expression de ma considération distinguée.</w:t>
      </w:r>
    </w:p>
    <w:p w14:paraId="411B1112" w14:textId="4EFD906C" w:rsidR="00A61B18" w:rsidRPr="00003E3F" w:rsidRDefault="00A61B18" w:rsidP="00280751">
      <w:pPr>
        <w:spacing w:after="0"/>
        <w:jc w:val="both"/>
        <w:rPr>
          <w:rFonts w:ascii="Calibri" w:hAnsi="Calibri"/>
        </w:rPr>
      </w:pPr>
    </w:p>
    <w:p w14:paraId="709A680E" w14:textId="6E96E5B5" w:rsidR="00280751" w:rsidRPr="00003E3F" w:rsidRDefault="00280751" w:rsidP="00280751">
      <w:pPr>
        <w:spacing w:after="0"/>
        <w:jc w:val="both"/>
        <w:rPr>
          <w:rFonts w:ascii="Calibri" w:hAnsi="Calibri"/>
        </w:rPr>
      </w:pPr>
    </w:p>
    <w:p w14:paraId="7755EA1E" w14:textId="77777777" w:rsidR="00280751" w:rsidRPr="00003E3F" w:rsidRDefault="00280751" w:rsidP="002807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  <w:r w:rsidRPr="00003E3F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36037A5C" w14:textId="77777777" w:rsidR="00280751" w:rsidRPr="00003E3F" w:rsidRDefault="00280751" w:rsidP="00280751">
      <w:pPr>
        <w:rPr>
          <w:rFonts w:ascii="Calibri" w:hAnsi="Calibri"/>
        </w:rPr>
      </w:pPr>
    </w:p>
    <w:p w14:paraId="3E79DFD5" w14:textId="1065BE63" w:rsidR="00280751" w:rsidRPr="00003E3F" w:rsidRDefault="00280751" w:rsidP="00280751">
      <w:pPr>
        <w:spacing w:after="0"/>
        <w:rPr>
          <w:rFonts w:ascii="Calibri" w:hAnsi="Calibri"/>
          <w:i/>
          <w:iCs/>
          <w:color w:val="7F7F7F" w:themeColor="text1" w:themeTint="80"/>
        </w:rPr>
      </w:pPr>
      <w:r w:rsidRPr="00003E3F">
        <w:rPr>
          <w:rFonts w:ascii="Calibri" w:hAnsi="Calibri"/>
        </w:rPr>
        <w:t xml:space="preserve">Annexe(s) : </w:t>
      </w:r>
      <w:r w:rsidR="00003E3F" w:rsidRPr="00003E3F">
        <w:rPr>
          <w:rFonts w:ascii="Calibri" w:hAnsi="Calibri"/>
          <w:u w:val="single"/>
        </w:rPr>
        <w:tab/>
      </w:r>
      <w:r w:rsidR="00003E3F" w:rsidRPr="00003E3F">
        <w:rPr>
          <w:rFonts w:ascii="Calibri" w:hAnsi="Calibri"/>
          <w:i/>
          <w:iCs/>
          <w:color w:val="7F7F7F" w:themeColor="text1" w:themeTint="80"/>
        </w:rPr>
        <w:t>[</w:t>
      </w:r>
      <w:r w:rsidRPr="00003E3F">
        <w:rPr>
          <w:rFonts w:ascii="Calibri" w:hAnsi="Calibri"/>
          <w:i/>
          <w:iCs/>
          <w:color w:val="7F7F7F" w:themeColor="text1" w:themeTint="80"/>
        </w:rPr>
        <w:t>indiquez le nombre d’annexes jointes au courrier/courriel ou nommez celle(s)-ci</w:t>
      </w:r>
      <w:r w:rsidR="00003E3F" w:rsidRPr="00003E3F">
        <w:rPr>
          <w:rFonts w:ascii="Calibri" w:hAnsi="Calibri"/>
          <w:i/>
          <w:iCs/>
          <w:color w:val="7F7F7F" w:themeColor="text1" w:themeTint="80"/>
        </w:rPr>
        <w:t>]</w:t>
      </w:r>
    </w:p>
    <w:p w14:paraId="648CC1FF" w14:textId="77777777" w:rsidR="00280751" w:rsidRPr="00003E3F" w:rsidRDefault="00280751" w:rsidP="00280751">
      <w:pPr>
        <w:spacing w:after="0"/>
        <w:rPr>
          <w:rFonts w:ascii="Calibri" w:hAnsi="Calibri"/>
        </w:rPr>
      </w:pPr>
    </w:p>
    <w:p w14:paraId="06FB48C1" w14:textId="7FC2553F" w:rsidR="00280751" w:rsidRPr="00003E3F" w:rsidRDefault="00AE50DD" w:rsidP="00280751">
      <w:pPr>
        <w:rPr>
          <w:rFonts w:ascii="Calibri" w:hAnsi="Calibri"/>
        </w:rPr>
      </w:pPr>
      <w:r w:rsidRPr="00003E3F">
        <w:rPr>
          <w:rFonts w:ascii="Calibri" w:hAnsi="Calibri"/>
          <w:i/>
          <w:iCs/>
        </w:rPr>
        <w:t>C</w:t>
      </w:r>
      <w:r w:rsidR="00280751" w:rsidRPr="00003E3F">
        <w:rPr>
          <w:rFonts w:ascii="Calibri" w:hAnsi="Calibri"/>
          <w:i/>
          <w:iCs/>
        </w:rPr>
        <w:t>opie de ce courrier est adressée au gestionnaire de réseau</w:t>
      </w:r>
      <w:r w:rsidR="002924C1">
        <w:rPr>
          <w:rFonts w:ascii="Calibri" w:hAnsi="Calibri"/>
          <w:i/>
          <w:iCs/>
        </w:rPr>
        <w:t xml:space="preserve"> </w:t>
      </w:r>
      <w:r w:rsidR="002924C1" w:rsidRPr="002924C1">
        <w:rPr>
          <w:rFonts w:ascii="Calibri" w:hAnsi="Calibri"/>
          <w:i/>
          <w:iCs/>
          <w:u w:val="single"/>
        </w:rPr>
        <w:tab/>
      </w:r>
      <w:r w:rsidR="002924C1">
        <w:rPr>
          <w:rFonts w:ascii="Calibri" w:hAnsi="Calibri"/>
          <w:i/>
          <w:iCs/>
        </w:rPr>
        <w:t xml:space="preserve"> </w:t>
      </w:r>
      <w:r w:rsidR="002924C1" w:rsidRPr="002924C1">
        <w:rPr>
          <w:rFonts w:ascii="Calibri" w:hAnsi="Calibri"/>
          <w:i/>
          <w:iCs/>
          <w:color w:val="7F7F7F" w:themeColor="text1" w:themeTint="80"/>
        </w:rPr>
        <w:t>[nom]</w:t>
      </w:r>
      <w:r w:rsidR="002924C1">
        <w:rPr>
          <w:rFonts w:ascii="Calibri" w:hAnsi="Calibri"/>
          <w:i/>
          <w:iCs/>
        </w:rPr>
        <w:t>,</w:t>
      </w:r>
      <w:r w:rsidR="00280751" w:rsidRPr="00003E3F">
        <w:rPr>
          <w:rFonts w:ascii="Calibri" w:hAnsi="Calibri"/>
          <w:i/>
          <w:iCs/>
        </w:rPr>
        <w:t xml:space="preserve"> par </w:t>
      </w:r>
      <w:r w:rsidR="002924C1" w:rsidRPr="002924C1">
        <w:rPr>
          <w:rFonts w:ascii="Calibri" w:hAnsi="Calibri"/>
          <w:i/>
          <w:iCs/>
          <w:color w:val="7F7F7F" w:themeColor="text1" w:themeTint="80"/>
        </w:rPr>
        <w:t>[</w:t>
      </w:r>
      <w:r w:rsidR="00280751" w:rsidRPr="002924C1">
        <w:rPr>
          <w:rFonts w:ascii="Calibri" w:hAnsi="Calibri"/>
          <w:i/>
          <w:iCs/>
          <w:color w:val="7F7F7F" w:themeColor="text1" w:themeTint="80"/>
        </w:rPr>
        <w:t>précisez :</w:t>
      </w:r>
      <w:r w:rsidR="002924C1" w:rsidRPr="002924C1">
        <w:rPr>
          <w:rFonts w:ascii="Calibri" w:hAnsi="Calibri"/>
          <w:i/>
          <w:iCs/>
          <w:color w:val="7F7F7F" w:themeColor="text1" w:themeTint="80"/>
        </w:rPr>
        <w:t>]</w:t>
      </w:r>
      <w:r w:rsidR="00280751" w:rsidRPr="002924C1">
        <w:rPr>
          <w:rFonts w:ascii="Calibri" w:hAnsi="Calibri"/>
          <w:i/>
          <w:iCs/>
          <w:color w:val="7F7F7F" w:themeColor="text1" w:themeTint="80"/>
        </w:rPr>
        <w:t xml:space="preserve"> </w:t>
      </w:r>
      <w:r w:rsidR="00280751" w:rsidRPr="00003E3F">
        <w:rPr>
          <w:rFonts w:ascii="Calibri" w:hAnsi="Calibri"/>
          <w:i/>
          <w:iCs/>
        </w:rPr>
        <w:t>courrier/mail/</w:t>
      </w:r>
      <w:proofErr w:type="gramStart"/>
      <w:r w:rsidR="00280751" w:rsidRPr="00003E3F">
        <w:rPr>
          <w:rFonts w:ascii="Calibri" w:hAnsi="Calibri"/>
          <w:i/>
          <w:iCs/>
        </w:rPr>
        <w:t>fax,…</w:t>
      </w:r>
      <w:proofErr w:type="gramEnd"/>
      <w:r w:rsidR="00280751" w:rsidRPr="00003E3F">
        <w:rPr>
          <w:rFonts w:ascii="Calibri" w:hAnsi="Calibri"/>
          <w:i/>
          <w:iCs/>
        </w:rPr>
        <w:t>}, pour information et régularisation.</w:t>
      </w:r>
    </w:p>
    <w:p w14:paraId="2DF73E13" w14:textId="77777777" w:rsidR="00280751" w:rsidRPr="00003E3F" w:rsidRDefault="00280751" w:rsidP="00897E72">
      <w:pPr>
        <w:spacing w:after="0"/>
        <w:jc w:val="both"/>
        <w:rPr>
          <w:rFonts w:ascii="Calibri" w:hAnsi="Calibri"/>
        </w:rPr>
      </w:pPr>
    </w:p>
    <w:sectPr w:rsidR="00280751" w:rsidRPr="0000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2AF22" w14:textId="77777777" w:rsidR="00897E72" w:rsidRDefault="00897E72" w:rsidP="00897E72">
      <w:pPr>
        <w:spacing w:after="0" w:line="240" w:lineRule="auto"/>
      </w:pPr>
      <w:r>
        <w:separator/>
      </w:r>
    </w:p>
  </w:endnote>
  <w:endnote w:type="continuationSeparator" w:id="0">
    <w:p w14:paraId="4DD635ED" w14:textId="77777777" w:rsidR="00897E72" w:rsidRDefault="00897E72" w:rsidP="0089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94259" w14:textId="77777777" w:rsidR="00897E72" w:rsidRDefault="00897E72" w:rsidP="00897E72">
      <w:pPr>
        <w:spacing w:after="0" w:line="240" w:lineRule="auto"/>
      </w:pPr>
      <w:r>
        <w:separator/>
      </w:r>
    </w:p>
  </w:footnote>
  <w:footnote w:type="continuationSeparator" w:id="0">
    <w:p w14:paraId="416DECC4" w14:textId="77777777" w:rsidR="00897E72" w:rsidRDefault="00897E72" w:rsidP="00897E72">
      <w:pPr>
        <w:spacing w:after="0" w:line="240" w:lineRule="auto"/>
      </w:pPr>
      <w:r>
        <w:continuationSeparator/>
      </w:r>
    </w:p>
  </w:footnote>
  <w:footnote w:id="1">
    <w:p w14:paraId="789EBAD0" w14:textId="61A1020D" w:rsidR="00897E72" w:rsidRPr="00003E3F" w:rsidRDefault="00897E72" w:rsidP="00897E72">
      <w:pPr>
        <w:pStyle w:val="Notedebasdepage"/>
        <w:rPr>
          <w:rFonts w:ascii="Calibri" w:hAnsi="Calibri" w:cs="Calibri"/>
          <w:sz w:val="18"/>
          <w:szCs w:val="18"/>
        </w:rPr>
      </w:pPr>
      <w:r w:rsidRPr="00003E3F">
        <w:rPr>
          <w:rStyle w:val="Appelnotedebasdep"/>
          <w:rFonts w:ascii="Calibri" w:hAnsi="Calibri" w:cs="Calibri"/>
          <w:sz w:val="18"/>
          <w:szCs w:val="18"/>
        </w:rPr>
        <w:footnoteRef/>
      </w:r>
      <w:r w:rsidRPr="00003E3F">
        <w:rPr>
          <w:rFonts w:ascii="Calibri" w:hAnsi="Calibri" w:cs="Calibri"/>
          <w:sz w:val="18"/>
          <w:szCs w:val="18"/>
        </w:rPr>
        <w:t xml:space="preserve"> Article 219§2 de l’arrêté du Gouvernement wallon du 3 mars 2011 </w:t>
      </w:r>
      <w:r w:rsidR="00BB1C19" w:rsidRPr="00003E3F">
        <w:rPr>
          <w:rFonts w:ascii="Calibri" w:hAnsi="Calibri" w:cs="Calibri"/>
          <w:sz w:val="18"/>
          <w:szCs w:val="18"/>
        </w:rPr>
        <w:t xml:space="preserve">approuvant </w:t>
      </w:r>
      <w:r w:rsidRPr="00003E3F">
        <w:rPr>
          <w:rFonts w:ascii="Calibri" w:hAnsi="Calibri" w:cs="Calibri"/>
          <w:sz w:val="18"/>
          <w:szCs w:val="18"/>
        </w:rPr>
        <w:t>la révision du règlement technique pour la gestion des réseaux de distribution d’électricité en Région wallonne et l’accès à ceux-ci.</w:t>
      </w:r>
    </w:p>
  </w:footnote>
  <w:footnote w:id="2">
    <w:p w14:paraId="0D52CEF0" w14:textId="77777777" w:rsidR="00003E3F" w:rsidRPr="00003E3F" w:rsidRDefault="00003E3F" w:rsidP="00003E3F">
      <w:pPr>
        <w:pStyle w:val="Notedebasdepage"/>
        <w:rPr>
          <w:rFonts w:ascii="Calibri" w:hAnsi="Calibri" w:cs="Calibri"/>
          <w:sz w:val="18"/>
          <w:szCs w:val="18"/>
        </w:rPr>
      </w:pPr>
      <w:r w:rsidRPr="00003E3F">
        <w:rPr>
          <w:rFonts w:ascii="Calibri" w:hAnsi="Calibri" w:cs="Calibri"/>
        </w:rPr>
        <w:footnoteRef/>
      </w:r>
      <w:r w:rsidRPr="00003E3F">
        <w:rPr>
          <w:rFonts w:ascii="Calibri" w:hAnsi="Calibri" w:cs="Calibri"/>
          <w:sz w:val="18"/>
          <w:szCs w:val="18"/>
        </w:rPr>
        <w:t xml:space="preserve"> Ce délai ne peut dépasser 10 jours ouvrables conformément aux article 7, §1er, 15° de l’arrêté du gouvernement wallon du 30 mars 2006 relatif à l’organisation du marché de l’électricité et article 7, §1er, 13° de l’arrêté du gouvernement wallon du 30 mars 2006 relatif à l’organisation du marché du gaz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07"/>
    <w:rsid w:val="00003E3F"/>
    <w:rsid w:val="00143B01"/>
    <w:rsid w:val="00193E07"/>
    <w:rsid w:val="00280751"/>
    <w:rsid w:val="002924C1"/>
    <w:rsid w:val="003440EB"/>
    <w:rsid w:val="00361B64"/>
    <w:rsid w:val="00394012"/>
    <w:rsid w:val="004C7B62"/>
    <w:rsid w:val="004D29B7"/>
    <w:rsid w:val="00580F55"/>
    <w:rsid w:val="0063639F"/>
    <w:rsid w:val="00877AE3"/>
    <w:rsid w:val="00897E72"/>
    <w:rsid w:val="008B32B2"/>
    <w:rsid w:val="008D5907"/>
    <w:rsid w:val="009855ED"/>
    <w:rsid w:val="00A61B18"/>
    <w:rsid w:val="00AE50DD"/>
    <w:rsid w:val="00BB1C19"/>
    <w:rsid w:val="00BE0CA3"/>
    <w:rsid w:val="00D21305"/>
    <w:rsid w:val="00E00248"/>
    <w:rsid w:val="00EA7288"/>
    <w:rsid w:val="00E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2B2D"/>
  <w15:chartTrackingRefBased/>
  <w15:docId w15:val="{244AEED9-BC9C-43F4-9465-99FF0130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897E72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rsid w:val="00897E72"/>
    <w:rPr>
      <w:rFonts w:ascii="Trebuchet MS" w:eastAsia="Times New Roman" w:hAnsi="Trebuchet MS" w:cs="Trebuchet MS"/>
      <w:sz w:val="20"/>
      <w:szCs w:val="20"/>
      <w:lang w:eastAsia="fr-BE"/>
    </w:rPr>
  </w:style>
  <w:style w:type="character" w:styleId="Appelnotedebasdep">
    <w:name w:val="footnote reference"/>
    <w:basedOn w:val="Policepardfaut"/>
    <w:semiHidden/>
    <w:rsid w:val="00897E7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10</cp:revision>
  <dcterms:created xsi:type="dcterms:W3CDTF">2020-07-07T10:13:00Z</dcterms:created>
  <dcterms:modified xsi:type="dcterms:W3CDTF">2020-11-05T12:27:00Z</dcterms:modified>
</cp:coreProperties>
</file>